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64" w:rsidRPr="00B94A64" w:rsidRDefault="00B94A64" w:rsidP="00B94A64">
      <w:pPr>
        <w:suppressAutoHyphens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4A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ПРИНЯТ                                                                                      УТВЕРЖДЕН</w:t>
      </w:r>
    </w:p>
    <w:p w:rsidR="00B94A64" w:rsidRPr="00B94A64" w:rsidRDefault="00B94A64" w:rsidP="00B94A64">
      <w:pPr>
        <w:suppressAutoHyphens/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4A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Педагогическим советом                                                            Заведующий МКДОУ                                            </w:t>
      </w:r>
    </w:p>
    <w:p w:rsidR="00B94A64" w:rsidRPr="00832B9E" w:rsidRDefault="00B94A64" w:rsidP="00B94A64">
      <w:pPr>
        <w:suppressAutoHyphens/>
        <w:spacing w:after="0" w:line="240" w:lineRule="auto"/>
        <w:ind w:right="9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4A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№</w:t>
      </w:r>
      <w:r w:rsidR="0018241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94A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</w:t>
      </w:r>
      <w:r w:rsidR="001E4792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="00832B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82416">
        <w:rPr>
          <w:rFonts w:ascii="Times New Roman" w:eastAsia="Times New Roman" w:hAnsi="Times New Roman" w:cs="Times New Roman"/>
          <w:sz w:val="24"/>
          <w:szCs w:val="24"/>
          <w:lang w:eastAsia="ar-SA"/>
        </w:rPr>
        <w:t>.04.2026</w:t>
      </w:r>
      <w:r w:rsidRPr="00832B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                                                  ____________ О.В. Преловская</w:t>
      </w:r>
    </w:p>
    <w:p w:rsidR="00B94A64" w:rsidRPr="00832B9E" w:rsidRDefault="00B94A64" w:rsidP="00B94A64">
      <w:pPr>
        <w:tabs>
          <w:tab w:val="left" w:pos="9540"/>
        </w:tabs>
        <w:suppressAutoHyphens/>
        <w:spacing w:after="0" w:line="240" w:lineRule="auto"/>
        <w:ind w:right="9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B9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 №</w:t>
      </w:r>
      <w:r w:rsidR="001E47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67</w:t>
      </w:r>
      <w:r w:rsidR="00182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2B9E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182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E4792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="00182416">
        <w:rPr>
          <w:rFonts w:ascii="Times New Roman" w:eastAsia="Times New Roman" w:hAnsi="Times New Roman" w:cs="Times New Roman"/>
          <w:sz w:val="24"/>
          <w:szCs w:val="24"/>
          <w:lang w:eastAsia="ar-SA"/>
        </w:rPr>
        <w:t>.04.2026</w:t>
      </w:r>
      <w:r w:rsidRPr="00832B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</w:t>
      </w: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B94A6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АНАЛИТИЧЕСКИЙ ОТЧЕТ</w:t>
      </w: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B94A64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ПО РЕЗУЛЬТАТАМ САМООБСЛЕДОВАНИЯ</w:t>
      </w: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B94A64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МУНИЦИПАЛЬНОГО КАЗЕННОГО ДОШКОЛЬНОГО ОБРАЗОВАТЕЛЬНОГО УЧРЕЖДЕНИЯ</w:t>
      </w: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B94A64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«ДЕТСКИЙ САД №2 с. ЛЕНИНСКОЕ»</w:t>
      </w:r>
    </w:p>
    <w:p w:rsidR="00B94A64" w:rsidRPr="00B94A64" w:rsidRDefault="00182416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ЗА 2025</w:t>
      </w:r>
      <w:r w:rsidR="00B94A64" w:rsidRPr="00B94A64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год.</w:t>
      </w: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ind w:left="850" w:right="113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182416" w:rsidP="00B94A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2026 </w:t>
      </w:r>
      <w:r w:rsidR="00B94A64" w:rsidRPr="00B94A64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од</w:t>
      </w:r>
    </w:p>
    <w:p w:rsidR="00B94A64" w:rsidRPr="00B94A64" w:rsidRDefault="00B94A64" w:rsidP="00B94A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Pr="00B94A64" w:rsidRDefault="00B94A64" w:rsidP="00B94A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4A64" w:rsidRDefault="00B94A64" w:rsidP="000443B9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EDC" w:rsidRPr="009761E9" w:rsidRDefault="00DE4EDC" w:rsidP="00DE4EDC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1E9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отчет</w:t>
      </w:r>
      <w:r w:rsidR="00182416">
        <w:rPr>
          <w:rFonts w:ascii="Times New Roman" w:hAnsi="Times New Roman" w:cs="Times New Roman"/>
          <w:b/>
          <w:sz w:val="28"/>
          <w:szCs w:val="28"/>
        </w:rPr>
        <w:t>а о самообследовании ДОО за 2025</w:t>
      </w:r>
      <w:r w:rsidRPr="009761E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1699"/>
        <w:gridCol w:w="6660"/>
        <w:gridCol w:w="1725"/>
      </w:tblGrid>
      <w:tr w:rsidR="00DE4EDC" w:rsidRPr="009761E9" w:rsidTr="00706E23">
        <w:tc>
          <w:tcPr>
            <w:tcW w:w="1699" w:type="dxa"/>
          </w:tcPr>
          <w:p w:rsidR="00DE4EDC" w:rsidRPr="009761E9" w:rsidRDefault="00DE4EDC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>Раздел №</w:t>
            </w:r>
          </w:p>
        </w:tc>
        <w:tc>
          <w:tcPr>
            <w:tcW w:w="6660" w:type="dxa"/>
          </w:tcPr>
          <w:p w:rsidR="00DE4EDC" w:rsidRPr="009761E9" w:rsidRDefault="00DE4EDC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725" w:type="dxa"/>
          </w:tcPr>
          <w:p w:rsidR="00DE4EDC" w:rsidRPr="009761E9" w:rsidRDefault="00DE4EDC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>№ страницы</w:t>
            </w:r>
          </w:p>
        </w:tc>
      </w:tr>
      <w:tr w:rsidR="00DE4EDC" w:rsidRPr="009761E9" w:rsidTr="00706E23">
        <w:tc>
          <w:tcPr>
            <w:tcW w:w="1699" w:type="dxa"/>
          </w:tcPr>
          <w:p w:rsidR="00DE4EDC" w:rsidRPr="009761E9" w:rsidRDefault="00706E23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Ведение</w:t>
            </w:r>
          </w:p>
        </w:tc>
        <w:tc>
          <w:tcPr>
            <w:tcW w:w="6660" w:type="dxa"/>
          </w:tcPr>
          <w:p w:rsidR="00706E23" w:rsidRPr="009761E9" w:rsidRDefault="00DE4EDC" w:rsidP="00706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06E23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ценка организационно-правового обеспечения деятельности ДОУ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Общие сведения о дошкольном образовательном учреждении;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Наличие уставных документов дошкольного образовательного учреждения;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лицензий на право ведения образовательной деятельности; </w:t>
            </w:r>
          </w:p>
          <w:p w:rsidR="00DE4EDC" w:rsidRPr="009761E9" w:rsidRDefault="00DE4EDC" w:rsidP="00706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локальных актов образовательного учреждения в части содержания образования, организации образовательного процесса.</w:t>
            </w:r>
          </w:p>
        </w:tc>
        <w:tc>
          <w:tcPr>
            <w:tcW w:w="1725" w:type="dxa"/>
          </w:tcPr>
          <w:p w:rsidR="00DE4EDC" w:rsidRPr="009761E9" w:rsidRDefault="005C61AE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E4EDC" w:rsidRPr="009761E9" w:rsidTr="00706E23">
        <w:tc>
          <w:tcPr>
            <w:tcW w:w="1699" w:type="dxa"/>
          </w:tcPr>
          <w:p w:rsidR="00DE4EDC" w:rsidRPr="009761E9" w:rsidRDefault="00706E23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DE4EDC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</w:p>
        </w:tc>
        <w:tc>
          <w:tcPr>
            <w:tcW w:w="6660" w:type="dxa"/>
          </w:tcPr>
          <w:p w:rsidR="00706E23" w:rsidRPr="009761E9" w:rsidRDefault="00DE4EDC" w:rsidP="00706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06E23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ценка образовательной деятельности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реализуемые образовательные программы (с указанием реквизитов программ и контингента обучающихся по каждой образовательной программе);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задач, поставленных при предыдущем самообследовании образовательной организации;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ключевые характеристики контингента обучающихся (количественный и качественный состав) с учетом их экономического и социального статуса, этнической принадлежности; </w:t>
            </w:r>
          </w:p>
          <w:p w:rsidR="00DE4EDC" w:rsidRPr="009761E9" w:rsidRDefault="00DE4EDC" w:rsidP="00706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 контингента, его изменение как в общей численности, так и по отдельным образовательным программам.</w:t>
            </w:r>
          </w:p>
        </w:tc>
        <w:tc>
          <w:tcPr>
            <w:tcW w:w="1725" w:type="dxa"/>
          </w:tcPr>
          <w:p w:rsidR="00DE4EDC" w:rsidRPr="009761E9" w:rsidRDefault="005C61AE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E4EDC" w:rsidRPr="009761E9" w:rsidTr="00706E23">
        <w:tc>
          <w:tcPr>
            <w:tcW w:w="1699" w:type="dxa"/>
          </w:tcPr>
          <w:p w:rsidR="00DE4EDC" w:rsidRPr="009761E9" w:rsidRDefault="00706E23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DE4EDC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  <w:tc>
          <w:tcPr>
            <w:tcW w:w="6660" w:type="dxa"/>
          </w:tcPr>
          <w:p w:rsidR="00706E23" w:rsidRPr="009761E9" w:rsidRDefault="00DE4EDC" w:rsidP="00706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06E23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ценка системы и структуры управления ДОУ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 дошкольного образовательного учреждения;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локальных нормативных актов, определяющих функции структурных элементов системы управления;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наличии постоянного обновления профессиональных знаний в управленческой и педагогической деятельности коллектива;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 имеющихся планов работы проблемам, стоящим перед образовательной организацией.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приоритетные цели развития системы управления организации;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плана учебно-воспитательной работы за отчетный период;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анализ выполнения образовательной программы, рабочих программ педагогов (планов воспитательной работы);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новых).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системы контроля со стороны администрации и насколько она эффективна (внутренний контроль): </w:t>
            </w:r>
          </w:p>
          <w:p w:rsidR="00706E23" w:rsidRPr="009761E9" w:rsidRDefault="00DE4EDC" w:rsidP="00C576E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>является ли система контроля понятной всем участникам образовательных от</w:t>
            </w:r>
            <w:r w:rsidR="00706E23" w:rsidRPr="009761E9">
              <w:rPr>
                <w:rFonts w:ascii="Times New Roman" w:hAnsi="Times New Roman" w:cs="Times New Roman"/>
                <w:sz w:val="28"/>
                <w:szCs w:val="28"/>
              </w:rPr>
              <w:t>ношений (опрос, анкетирование);</w:t>
            </w:r>
          </w:p>
          <w:p w:rsidR="00706E23" w:rsidRPr="009761E9" w:rsidRDefault="00DE4EDC" w:rsidP="00C576E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>система взаимодействия с организациями и партнерами (наличие договоров об аренде, сотрудничестве, о взаимодействии, об оказании услуг и т.д.) для обеспечени</w:t>
            </w:r>
            <w:r w:rsidR="00706E23" w:rsidRPr="009761E9">
              <w:rPr>
                <w:rFonts w:ascii="Times New Roman" w:hAnsi="Times New Roman" w:cs="Times New Roman"/>
                <w:sz w:val="28"/>
                <w:szCs w:val="28"/>
              </w:rPr>
              <w:t>я образовательной деятельности;</w:t>
            </w:r>
          </w:p>
          <w:p w:rsidR="00706E23" w:rsidRPr="009761E9" w:rsidRDefault="00DE4EDC" w:rsidP="00C576E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>качество и реализация планов работы и протоколов педагогического совета, родительского комитет</w:t>
            </w:r>
            <w:r w:rsidR="00706E23" w:rsidRPr="009761E9">
              <w:rPr>
                <w:rFonts w:ascii="Times New Roman" w:hAnsi="Times New Roman" w:cs="Times New Roman"/>
                <w:sz w:val="28"/>
                <w:szCs w:val="28"/>
              </w:rPr>
              <w:t>а; общих родительских собраний;</w:t>
            </w:r>
          </w:p>
          <w:p w:rsidR="00DE4EDC" w:rsidRPr="009761E9" w:rsidRDefault="00DE4EDC" w:rsidP="00C576E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инновационные методы и технологии управления применяются в образовательной организации.</w:t>
            </w:r>
          </w:p>
        </w:tc>
        <w:tc>
          <w:tcPr>
            <w:tcW w:w="1725" w:type="dxa"/>
          </w:tcPr>
          <w:p w:rsidR="00DE4EDC" w:rsidRPr="009761E9" w:rsidRDefault="005C61AE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</w:tr>
      <w:tr w:rsidR="00DE4EDC" w:rsidRPr="009761E9" w:rsidTr="00706E23">
        <w:tc>
          <w:tcPr>
            <w:tcW w:w="1699" w:type="dxa"/>
          </w:tcPr>
          <w:p w:rsidR="00DE4EDC" w:rsidRPr="009761E9" w:rsidRDefault="00706E23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</w:t>
            </w:r>
            <w:r w:rsidR="00DE4EDC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№3</w:t>
            </w:r>
          </w:p>
        </w:tc>
        <w:tc>
          <w:tcPr>
            <w:tcW w:w="6660" w:type="dxa"/>
          </w:tcPr>
          <w:p w:rsidR="00706E23" w:rsidRPr="009761E9" w:rsidRDefault="00DE4EDC" w:rsidP="00706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06E23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ценка содержания и качества подготовки обучающихся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 рабочих программах, содержание которых было переработано за отчетный период, проблемы, возникшие при их реализации, задачи на следующий период.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предпосылок универсальных учебных действий воспитанников в ходе реализации образовательной программы дошкольного образования.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подходы к проведению психолого педагогической диагностики в дошкольной образовательной организации (динамика освоения воспитанниками содержания образовательных областей в соответствии с ФГОС ДО).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достижений воспитанников сравниваются с достижениями по сравнению с их первоначальным уровнем. </w:t>
            </w:r>
          </w:p>
          <w:p w:rsidR="00DE4EDC" w:rsidRPr="009761E9" w:rsidRDefault="00DE4EDC" w:rsidP="00706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участия обучающихся в конкурсах, </w:t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олимпиадах, массовых</w:t>
            </w:r>
          </w:p>
        </w:tc>
        <w:tc>
          <w:tcPr>
            <w:tcW w:w="1725" w:type="dxa"/>
          </w:tcPr>
          <w:p w:rsidR="00DE4EDC" w:rsidRPr="009761E9" w:rsidRDefault="005C61AE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</w:tr>
      <w:tr w:rsidR="00DE4EDC" w:rsidRPr="009761E9" w:rsidTr="00706E23">
        <w:tc>
          <w:tcPr>
            <w:tcW w:w="1699" w:type="dxa"/>
          </w:tcPr>
          <w:p w:rsidR="00DE4EDC" w:rsidRPr="009761E9" w:rsidRDefault="00706E23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№</w:t>
            </w:r>
            <w:r w:rsidR="00DE4EDC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6660" w:type="dxa"/>
          </w:tcPr>
          <w:p w:rsidR="00706E23" w:rsidRPr="009761E9" w:rsidRDefault="00DE4EDC" w:rsidP="00706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06E23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ценка организации учебного процесса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план образовательной организации, его структура, характеристика, выполнение;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анализ нагрузки обучающихся, воспитанников;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календарный учебный график;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расписание образовательной деятельности;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по формированию положительной мотивации обучения, развитию познавательной активности и интересов обучающихся;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максимально благоприятных условий для развития способностей, учет возрастных, индивидуальных особенностей и потребностей обучающихся (режим занятий обучающихся, способы защиты от перегрузок – сбалансированность расписания с точки зрения соблюдения санитарных норм, смена характера деятельности), работа по созданию условий для сохранения и укрепления здоровья.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формы организации детей, способствующие решению оздоровительных задач, основные профилактические мероприятия).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оценка мероприятий, программ, обеспечивающих формирование навыков ЗОЖ, использование здоровьесберегающих технологий, эффективность их применения.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обучения и воспитания обучающихся с ограниченными возможностями здоровья.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сбалансированность организации образовательной деятельности с точки зрения соблюдения санитарных норм.</w:t>
            </w:r>
          </w:p>
          <w:p w:rsidR="00DE4EDC" w:rsidRPr="009761E9" w:rsidRDefault="00DE4EDC" w:rsidP="00706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нерешенные или возникшие проблемы, задачи на следующий период.</w:t>
            </w:r>
          </w:p>
        </w:tc>
        <w:tc>
          <w:tcPr>
            <w:tcW w:w="1725" w:type="dxa"/>
          </w:tcPr>
          <w:p w:rsidR="00DE4EDC" w:rsidRPr="009761E9" w:rsidRDefault="005C61AE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DE4EDC" w:rsidRPr="009761E9" w:rsidTr="00706E23">
        <w:tc>
          <w:tcPr>
            <w:tcW w:w="1699" w:type="dxa"/>
          </w:tcPr>
          <w:p w:rsidR="00DE4EDC" w:rsidRPr="009761E9" w:rsidRDefault="00706E23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DE4EDC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№5</w:t>
            </w:r>
          </w:p>
        </w:tc>
        <w:tc>
          <w:tcPr>
            <w:tcW w:w="6660" w:type="dxa"/>
          </w:tcPr>
          <w:p w:rsidR="00DE4EDC" w:rsidRPr="009761E9" w:rsidRDefault="00DE4EDC" w:rsidP="00706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06E23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ценка востребованности выпускников </w:t>
            </w:r>
          </w:p>
        </w:tc>
        <w:tc>
          <w:tcPr>
            <w:tcW w:w="1725" w:type="dxa"/>
          </w:tcPr>
          <w:p w:rsidR="00DE4EDC" w:rsidRPr="009761E9" w:rsidRDefault="005C61AE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DE4EDC" w:rsidRPr="009761E9" w:rsidTr="00706E23">
        <w:tc>
          <w:tcPr>
            <w:tcW w:w="1699" w:type="dxa"/>
          </w:tcPr>
          <w:p w:rsidR="00DE4EDC" w:rsidRPr="009761E9" w:rsidRDefault="00706E23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DE4EDC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№6</w:t>
            </w:r>
          </w:p>
        </w:tc>
        <w:tc>
          <w:tcPr>
            <w:tcW w:w="6660" w:type="dxa"/>
          </w:tcPr>
          <w:p w:rsidR="00706E23" w:rsidRPr="009761E9" w:rsidRDefault="00DE4EDC" w:rsidP="00706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06E23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ценка кадрового обеспечения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укомплектованность образовательной организации педагогическими и иными кадрами (указать имеющиеся вакансии),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образования педагогических кадров,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квалификации педагогических кадров,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курсов повышения квалификации, 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профессиональной переподготовки,</w:t>
            </w:r>
          </w:p>
          <w:p w:rsidR="00706E23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 педагогических работников по </w:t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возрасту и стажу работы, </w:t>
            </w:r>
          </w:p>
          <w:p w:rsidR="002E634B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преподаватели, имеющие ученые степени и ученые звания; </w:t>
            </w:r>
          </w:p>
          <w:p w:rsidR="002E634B" w:rsidRPr="009761E9" w:rsidRDefault="00DE4EDC" w:rsidP="0070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кадров за отчетный период;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процент педагогов, работающих на штатной основе;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аттестации за отчетный период;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творческие достижения педагогов; работа по обобщению и распространению передового опыта; </w:t>
            </w:r>
          </w:p>
          <w:p w:rsidR="00DE4EDC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профессиональных конкурсах, конференциях, семинарах различного уровня, публикация статей и научно-методических разработок в различных, в том числе и электронных изданиях.</w:t>
            </w:r>
          </w:p>
        </w:tc>
        <w:tc>
          <w:tcPr>
            <w:tcW w:w="1725" w:type="dxa"/>
          </w:tcPr>
          <w:p w:rsidR="00DE4EDC" w:rsidRPr="009761E9" w:rsidRDefault="005C61AE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</w:t>
            </w:r>
          </w:p>
        </w:tc>
      </w:tr>
      <w:tr w:rsidR="00DE4EDC" w:rsidRPr="009761E9" w:rsidTr="00706E23">
        <w:tc>
          <w:tcPr>
            <w:tcW w:w="1699" w:type="dxa"/>
          </w:tcPr>
          <w:p w:rsidR="00DE4EDC" w:rsidRPr="009761E9" w:rsidRDefault="002E634B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</w:t>
            </w:r>
            <w:r w:rsidR="00B3397B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№7</w:t>
            </w:r>
          </w:p>
        </w:tc>
        <w:tc>
          <w:tcPr>
            <w:tcW w:w="6660" w:type="dxa"/>
          </w:tcPr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E634B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ценка библиотечно-информационного обеспечения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Объем фонда учебной, учебно-методической, художественной литературы в библиотеке, пополнение и обновление фонда за отчетный период. </w:t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программно-информационное обеспечение: выход в Интернет, локальные информационные сети, электронный каталог, доступ к базам данных и др. </w:t>
            </w:r>
          </w:p>
          <w:p w:rsidR="00DE4EDC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периодические издания и электронные образовательные ресурсы.</w:t>
            </w:r>
          </w:p>
        </w:tc>
        <w:tc>
          <w:tcPr>
            <w:tcW w:w="1725" w:type="dxa"/>
          </w:tcPr>
          <w:p w:rsidR="00DE4EDC" w:rsidRPr="009761E9" w:rsidRDefault="005C61AE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  <w:tr w:rsidR="00DE4EDC" w:rsidRPr="009761E9" w:rsidTr="00706E23">
        <w:tc>
          <w:tcPr>
            <w:tcW w:w="1699" w:type="dxa"/>
          </w:tcPr>
          <w:p w:rsidR="00DE4EDC" w:rsidRPr="009761E9" w:rsidRDefault="002E634B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B3397B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№8</w:t>
            </w:r>
          </w:p>
        </w:tc>
        <w:tc>
          <w:tcPr>
            <w:tcW w:w="6660" w:type="dxa"/>
          </w:tcPr>
          <w:p w:rsidR="002E634B" w:rsidRPr="00C413D7" w:rsidRDefault="00DE4EDC" w:rsidP="002E6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3D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E634B" w:rsidRPr="00C413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ценка качества материально технической базы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 материально-технической базы требованиям ФГОС ДО и динамика ее обновления;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степень использования материальной базы в учебном процессе;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общих и учебных площадей образовательной организации;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помещений дошкольных групп, кабинетов и т.п., их оснащенность (развивающая предметно-пространственная среда) для обеспечения образовательной деятельности.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новых технологий обучения техническими средствами (компьютеры, видеотехника и др.);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уровень социально-психологической комфортности образовательной среды;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баз других организаций, учреждений и их кадрового потенциала для реализации образовательных программ в сетевой </w:t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форме, дистанционном и электронном обучении.</w:t>
            </w:r>
          </w:p>
          <w:p w:rsidR="002E634B" w:rsidRPr="009761E9" w:rsidRDefault="00DE4EDC" w:rsidP="00C576E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>соблюдение в образовательном учреждении мер противопожарной и антитеррористиче</w:t>
            </w:r>
            <w:r w:rsidR="002E634B" w:rsidRPr="009761E9">
              <w:rPr>
                <w:rFonts w:ascii="Times New Roman" w:hAnsi="Times New Roman" w:cs="Times New Roman"/>
                <w:sz w:val="28"/>
                <w:szCs w:val="28"/>
              </w:rPr>
              <w:t>ской безопасности, в том числе:</w:t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условия, обеспечивающие безопасность пребывания обучающихся и сотрудников: наличие автоматической пожарной сигнализации, средств пожаротушения, тревожной кнопки, охват видеонаблюдением зданий, помещений и территории образовательного учреждения, договоров на обслуживание с </w:t>
            </w:r>
            <w:r w:rsidR="002E634B" w:rsidRPr="009761E9">
              <w:rPr>
                <w:rFonts w:ascii="Times New Roman" w:hAnsi="Times New Roman" w:cs="Times New Roman"/>
                <w:sz w:val="28"/>
                <w:szCs w:val="28"/>
              </w:rPr>
              <w:t>соответствующими организациями;</w:t>
            </w:r>
          </w:p>
          <w:p w:rsidR="002E634B" w:rsidRPr="009761E9" w:rsidRDefault="00DE4EDC" w:rsidP="00C576E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акты о с</w:t>
            </w:r>
            <w:r w:rsidR="002E634B" w:rsidRPr="009761E9">
              <w:rPr>
                <w:rFonts w:ascii="Times New Roman" w:hAnsi="Times New Roman" w:cs="Times New Roman"/>
                <w:sz w:val="28"/>
                <w:szCs w:val="28"/>
              </w:rPr>
              <w:t>остоянии пожарной безопасности;</w:t>
            </w:r>
          </w:p>
          <w:p w:rsidR="002E634B" w:rsidRPr="009761E9" w:rsidRDefault="00DE4EDC" w:rsidP="00C576E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учебно-тренировочных мероприятий по вопросам безопасности. </w:t>
            </w:r>
          </w:p>
          <w:p w:rsidR="002E634B" w:rsidRPr="009761E9" w:rsidRDefault="00DE4EDC" w:rsidP="00C576E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территории образовательной организации (состояние ограждения и освещение участка; наличие и состояние необходимых знаков дорожного движения при подъезде к образовательной организации; оборудование хозяйственной площадки, состояние мусоросборника).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оценка медицинского обеспечения образовательной организации, системы охраны здоровья обучающихся: </w:t>
            </w:r>
          </w:p>
          <w:p w:rsidR="009761E9" w:rsidRPr="009761E9" w:rsidRDefault="00DE4EDC" w:rsidP="00C576E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медицинское обслуживание, условия для </w:t>
            </w:r>
            <w:r w:rsidR="009761E9" w:rsidRPr="009761E9">
              <w:rPr>
                <w:rFonts w:ascii="Times New Roman" w:hAnsi="Times New Roman" w:cs="Times New Roman"/>
                <w:sz w:val="28"/>
                <w:szCs w:val="28"/>
              </w:rPr>
              <w:t>оздоровительной работы;</w:t>
            </w:r>
          </w:p>
          <w:p w:rsidR="002E634B" w:rsidRPr="009761E9" w:rsidRDefault="00DE4EDC" w:rsidP="00C576E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регулярность прохождения сотрудниками организации медицинских осмотров; </w:t>
            </w:r>
          </w:p>
          <w:p w:rsidR="009761E9" w:rsidRPr="009761E9" w:rsidRDefault="00DE4EDC" w:rsidP="00C576E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заболеваемости обучающихся (воспитанников); </w:t>
            </w:r>
          </w:p>
          <w:p w:rsidR="002E634B" w:rsidRPr="009761E9" w:rsidRDefault="00DE4EDC" w:rsidP="0097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требований паспорта доступности образовательной организации,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предписаний надзорных органов;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 санитарно-гигиенического режима;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 организации питания (наличие собственного пищеблока; работа администрации по контролю за качеством приготовления пищи; договоры с различными организациями о порядке обеспечения питанием обучающихся; качество питания: калорийность, сбалансированность (соотношение белков/жиров/углеводов), соблюдение норм питания; разнообразие ассортимента </w:t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продуктов; витаминизация, объем порций, наличие контрольного блюда; хранение проб (48-часовое); использование йодированной соли; соблюдение питьевого режима; наличие необходимой документации; создание условий соблюдения правил техники безопасности на пищеблоке).</w:t>
            </w:r>
          </w:p>
          <w:p w:rsidR="00DE4EDC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предписаний надзорных органов.</w:t>
            </w:r>
          </w:p>
        </w:tc>
        <w:tc>
          <w:tcPr>
            <w:tcW w:w="1725" w:type="dxa"/>
          </w:tcPr>
          <w:p w:rsidR="00DE4EDC" w:rsidRPr="009761E9" w:rsidRDefault="005C61AE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60</w:t>
            </w:r>
          </w:p>
        </w:tc>
      </w:tr>
      <w:tr w:rsidR="00DE4EDC" w:rsidRPr="009761E9" w:rsidTr="00706E23">
        <w:tc>
          <w:tcPr>
            <w:tcW w:w="1699" w:type="dxa"/>
          </w:tcPr>
          <w:p w:rsidR="00DE4EDC" w:rsidRPr="009761E9" w:rsidRDefault="002E634B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</w:t>
            </w:r>
            <w:r w:rsidR="00B3397B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№9</w:t>
            </w:r>
          </w:p>
        </w:tc>
        <w:tc>
          <w:tcPr>
            <w:tcW w:w="6660" w:type="dxa"/>
          </w:tcPr>
          <w:p w:rsidR="002E634B" w:rsidRPr="00C413D7" w:rsidRDefault="00DE4EDC" w:rsidP="002E6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C413D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E634B" w:rsidRPr="00C413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ценка функционирования внутренней системы оценки качества ДОУ </w:t>
            </w:r>
          </w:p>
          <w:bookmarkEnd w:id="0"/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документов, регламентирующих функционирование ВСОКО;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ответственного лица, ответственного за организацию функционирования ВСОКО;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Организационная структура ВСОКО в образовательной организации;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 ВСОКО и их реализация за отчетный период;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плана работы образовательной организации по обеспечению функционирования ВСОКО;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качества образования в образовательной организации за отчетный период;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управленческие решения, принятые на основании результатов ВСОКО, обеспечивающих повышение качества образования в образовательной организации. </w:t>
            </w:r>
          </w:p>
          <w:p w:rsidR="002E634B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мероприятия, проведенные в рамках ВСОКО, результаты, выводы и предложения по результатам оценки качества за отчетный год; </w:t>
            </w:r>
          </w:p>
          <w:p w:rsidR="00DE4EDC" w:rsidRPr="009761E9" w:rsidRDefault="00DE4EDC" w:rsidP="002E6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9761E9">
              <w:rPr>
                <w:rFonts w:ascii="Times New Roman" w:hAnsi="Times New Roman" w:cs="Times New Roman"/>
                <w:sz w:val="28"/>
                <w:szCs w:val="28"/>
              </w:rPr>
              <w:t xml:space="preserve"> Анализ проведенного за отчетный год административного контроля, педагогической диагностики и направлений мониторинга состояния образовательной деятельности в образовательной организации, их результаты и влияние на качество образования в организации.</w:t>
            </w:r>
          </w:p>
        </w:tc>
        <w:tc>
          <w:tcPr>
            <w:tcW w:w="1725" w:type="dxa"/>
          </w:tcPr>
          <w:p w:rsidR="00DE4EDC" w:rsidRPr="009761E9" w:rsidRDefault="005C61AE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</w:tr>
      <w:tr w:rsidR="00DE4EDC" w:rsidRPr="009761E9" w:rsidTr="00706E23">
        <w:tc>
          <w:tcPr>
            <w:tcW w:w="1699" w:type="dxa"/>
          </w:tcPr>
          <w:p w:rsidR="00DE4EDC" w:rsidRPr="009761E9" w:rsidRDefault="002E634B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B3397B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№10</w:t>
            </w:r>
          </w:p>
        </w:tc>
        <w:tc>
          <w:tcPr>
            <w:tcW w:w="6660" w:type="dxa"/>
          </w:tcPr>
          <w:p w:rsidR="00DE4EDC" w:rsidRPr="009761E9" w:rsidRDefault="00DE4EDC" w:rsidP="002E6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E634B" w:rsidRPr="00976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нализ показателей деятельности ОО </w:t>
            </w:r>
          </w:p>
        </w:tc>
        <w:tc>
          <w:tcPr>
            <w:tcW w:w="1725" w:type="dxa"/>
          </w:tcPr>
          <w:p w:rsidR="00DE4EDC" w:rsidRPr="009761E9" w:rsidRDefault="00DE4EDC" w:rsidP="00DE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4EDC" w:rsidRPr="009761E9" w:rsidRDefault="00DE4EDC" w:rsidP="00DE4EDC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EDC" w:rsidRPr="009761E9" w:rsidRDefault="00DE4EDC" w:rsidP="000443B9">
      <w:pPr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E4EDC" w:rsidRPr="00706E23" w:rsidRDefault="00DE4EDC" w:rsidP="000443B9">
      <w:pPr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65858" w:rsidRDefault="00D65858" w:rsidP="000443B9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3CF" w:rsidRDefault="002763CF" w:rsidP="000443B9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ADC" w:rsidRPr="000443B9" w:rsidRDefault="000443B9" w:rsidP="000443B9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3B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443B9" w:rsidRPr="000443B9" w:rsidRDefault="000443B9" w:rsidP="00195B7E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3B9">
        <w:rPr>
          <w:rFonts w:ascii="Times New Roman" w:hAnsi="Times New Roman" w:cs="Times New Roman"/>
          <w:b/>
          <w:sz w:val="28"/>
          <w:szCs w:val="28"/>
        </w:rPr>
        <w:t>Оценка организационно-правового обеспечения деятельности дошкольного образовательного учреждения.</w:t>
      </w:r>
    </w:p>
    <w:p w:rsidR="000443B9" w:rsidRDefault="000443B9" w:rsidP="000443B9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43B9" w:rsidRPr="00195B7E" w:rsidRDefault="000443B9" w:rsidP="00195B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B7E">
        <w:rPr>
          <w:rFonts w:ascii="Times New Roman" w:hAnsi="Times New Roman" w:cs="Times New Roman"/>
          <w:b/>
          <w:sz w:val="28"/>
          <w:szCs w:val="28"/>
        </w:rPr>
        <w:t>Общие сведения о дошкольном образовательном учреждении</w:t>
      </w:r>
    </w:p>
    <w:p w:rsidR="000443B9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t xml:space="preserve">Самообследование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казённого </w:t>
      </w:r>
      <w:r w:rsidRPr="000443B9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«Детский сада №2 с.Ленинское»</w:t>
      </w:r>
      <w:r w:rsidRPr="000443B9">
        <w:rPr>
          <w:rFonts w:ascii="Times New Roman" w:hAnsi="Times New Roman" w:cs="Times New Roman"/>
          <w:sz w:val="28"/>
          <w:szCs w:val="28"/>
        </w:rPr>
        <w:t xml:space="preserve"> (далее – ДОУ) составлено в соответствии с: </w:t>
      </w:r>
    </w:p>
    <w:p w:rsidR="000443B9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t xml:space="preserve">1. Приказом Минобрнауки Российской Федерации от 14 июня 2013 года №462 «Порядок проведения самообследования образовательной организацией» </w:t>
      </w:r>
    </w:p>
    <w:p w:rsidR="000443B9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t xml:space="preserve">2. Приказом Минобрнауки РФ от 10.12.2013 №1324 «Об утверждении показателей деятельности образовательной организации, подлежащей самообследованию». </w:t>
      </w:r>
    </w:p>
    <w:p w:rsidR="000443B9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t>Данный материал предназначен для широкого круга общественности и представляет отчет o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самообследования МК</w:t>
      </w:r>
      <w:r w:rsidRPr="000443B9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«Детского сада №2 с.Ленинское»</w:t>
      </w:r>
      <w:r w:rsidRPr="000443B9">
        <w:rPr>
          <w:rFonts w:ascii="Times New Roman" w:hAnsi="Times New Roman" w:cs="Times New Roman"/>
          <w:sz w:val="28"/>
          <w:szCs w:val="28"/>
        </w:rPr>
        <w:t xml:space="preserve"> общеразвивающего вида (далее по текс</w:t>
      </w:r>
      <w:r w:rsidR="00182416">
        <w:rPr>
          <w:rFonts w:ascii="Times New Roman" w:hAnsi="Times New Roman" w:cs="Times New Roman"/>
          <w:sz w:val="28"/>
          <w:szCs w:val="28"/>
        </w:rPr>
        <w:t>ту – ОУ) за 2025</w:t>
      </w:r>
      <w:r w:rsidRPr="000443B9">
        <w:rPr>
          <w:rFonts w:ascii="Times New Roman" w:hAnsi="Times New Roman" w:cs="Times New Roman"/>
          <w:sz w:val="28"/>
          <w:szCs w:val="28"/>
        </w:rPr>
        <w:t xml:space="preserve"> учебный год в целях обеспечения: </w:t>
      </w:r>
    </w:p>
    <w:p w:rsidR="000443B9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t xml:space="preserve">• доступности и открытости информации о деятельности ОУ; 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t xml:space="preserve">• информирования потребителей образовательных услуг о приоритетных направлениях развития, проведенных мероприятиях и результатах работы, а также для привлечения всех участников образовательных отношений и общественности к оценке деятельности и выбору путей дальнейшего развития. 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t>Самообследование включает в себя аналитическую часть и результаты анализа деятельности обр</w:t>
      </w:r>
      <w:r w:rsidR="00182416">
        <w:rPr>
          <w:rFonts w:ascii="Times New Roman" w:hAnsi="Times New Roman" w:cs="Times New Roman"/>
          <w:sz w:val="28"/>
          <w:szCs w:val="28"/>
        </w:rPr>
        <w:t>азовательной организации за 2025</w:t>
      </w:r>
      <w:r w:rsidRPr="000443B9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68">
        <w:rPr>
          <w:rFonts w:ascii="Times New Roman" w:hAnsi="Times New Roman" w:cs="Times New Roman"/>
          <w:b/>
          <w:sz w:val="28"/>
          <w:szCs w:val="28"/>
        </w:rPr>
        <w:t>Цель</w:t>
      </w:r>
      <w:r w:rsidR="00600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168">
        <w:rPr>
          <w:rFonts w:ascii="Times New Roman" w:hAnsi="Times New Roman" w:cs="Times New Roman"/>
          <w:b/>
          <w:sz w:val="28"/>
          <w:szCs w:val="28"/>
        </w:rPr>
        <w:t>самообследования: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t xml:space="preserve">Обеспечение доступности и открытости информации о состоянии развития образовательной организации на основе анализа показателей, установленных федеральным органом исполнительной власти, а также подготовка отчёта о результатах самообследования. 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68">
        <w:rPr>
          <w:rFonts w:ascii="Times New Roman" w:hAnsi="Times New Roman" w:cs="Times New Roman"/>
          <w:b/>
          <w:sz w:val="28"/>
          <w:szCs w:val="28"/>
        </w:rPr>
        <w:t>Задачи самообследования</w:t>
      </w:r>
      <w:r w:rsidRPr="000443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sym w:font="Symbol" w:char="F0B7"/>
      </w:r>
      <w:r w:rsidRPr="000443B9">
        <w:rPr>
          <w:rFonts w:ascii="Times New Roman" w:hAnsi="Times New Roman" w:cs="Times New Roman"/>
          <w:sz w:val="28"/>
          <w:szCs w:val="28"/>
        </w:rPr>
        <w:t xml:space="preserve"> анализ показателей деятельности организации, подлежащей самообследованию; 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sym w:font="Symbol" w:char="F0B7"/>
      </w:r>
      <w:r w:rsidRPr="000443B9">
        <w:rPr>
          <w:rFonts w:ascii="Times New Roman" w:hAnsi="Times New Roman" w:cs="Times New Roman"/>
          <w:sz w:val="28"/>
          <w:szCs w:val="28"/>
        </w:rPr>
        <w:t xml:space="preserve"> оценка образовательной деятельности, ее содержания и качества;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sym w:font="Symbol" w:char="F0B7"/>
      </w:r>
      <w:r w:rsidR="00E27168">
        <w:rPr>
          <w:rFonts w:ascii="Times New Roman" w:hAnsi="Times New Roman" w:cs="Times New Roman"/>
          <w:sz w:val="28"/>
          <w:szCs w:val="28"/>
        </w:rPr>
        <w:t xml:space="preserve"> оценка системы управления МК</w:t>
      </w:r>
      <w:r w:rsidRPr="000443B9">
        <w:rPr>
          <w:rFonts w:ascii="Times New Roman" w:hAnsi="Times New Roman" w:cs="Times New Roman"/>
          <w:sz w:val="28"/>
          <w:szCs w:val="28"/>
        </w:rPr>
        <w:t xml:space="preserve">ДОУ: 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sym w:font="Symbol" w:char="F0B7"/>
      </w:r>
      <w:r w:rsidRPr="000443B9">
        <w:rPr>
          <w:rFonts w:ascii="Times New Roman" w:hAnsi="Times New Roman" w:cs="Times New Roman"/>
          <w:sz w:val="28"/>
          <w:szCs w:val="28"/>
        </w:rPr>
        <w:t>оценка</w:t>
      </w:r>
      <w:r w:rsidR="00AB26AE">
        <w:rPr>
          <w:rFonts w:ascii="Times New Roman" w:hAnsi="Times New Roman" w:cs="Times New Roman"/>
          <w:sz w:val="28"/>
          <w:szCs w:val="28"/>
        </w:rPr>
        <w:t xml:space="preserve"> </w:t>
      </w:r>
      <w:r w:rsidRPr="000443B9">
        <w:rPr>
          <w:rFonts w:ascii="Times New Roman" w:hAnsi="Times New Roman" w:cs="Times New Roman"/>
          <w:sz w:val="28"/>
          <w:szCs w:val="28"/>
        </w:rPr>
        <w:t xml:space="preserve">качества кадрового, учебно-методического, библиотечно-информационного обеспечения; 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sym w:font="Symbol" w:char="F0B7"/>
      </w:r>
      <w:r w:rsidRPr="000443B9">
        <w:rPr>
          <w:rFonts w:ascii="Times New Roman" w:hAnsi="Times New Roman" w:cs="Times New Roman"/>
          <w:sz w:val="28"/>
          <w:szCs w:val="28"/>
        </w:rPr>
        <w:t xml:space="preserve"> анализ материально-технической базы: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sym w:font="Symbol" w:char="F0B7"/>
      </w:r>
      <w:r w:rsidRPr="000443B9">
        <w:rPr>
          <w:rFonts w:ascii="Times New Roman" w:hAnsi="Times New Roman" w:cs="Times New Roman"/>
          <w:sz w:val="28"/>
          <w:szCs w:val="28"/>
        </w:rPr>
        <w:t xml:space="preserve"> информирование общественности о результата</w:t>
      </w:r>
      <w:r w:rsidR="00E27168">
        <w:rPr>
          <w:rFonts w:ascii="Times New Roman" w:hAnsi="Times New Roman" w:cs="Times New Roman"/>
          <w:sz w:val="28"/>
          <w:szCs w:val="28"/>
        </w:rPr>
        <w:t>х и перспективах деятельности ДОУ.</w:t>
      </w:r>
    </w:p>
    <w:p w:rsidR="00E27168" w:rsidRP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1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Процедура самообследования способствует: 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sym w:font="Symbol" w:char="F0B7"/>
      </w:r>
      <w:r w:rsidRPr="000443B9">
        <w:rPr>
          <w:rFonts w:ascii="Times New Roman" w:hAnsi="Times New Roman" w:cs="Times New Roman"/>
          <w:sz w:val="28"/>
          <w:szCs w:val="28"/>
        </w:rPr>
        <w:t xml:space="preserve"> Рефлексивной оценке результатов деятельности педагогического коллектива, осознанию своих целей и задач и степени их достижения. 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sym w:font="Symbol" w:char="F0B7"/>
      </w:r>
      <w:r w:rsidRPr="000443B9">
        <w:rPr>
          <w:rFonts w:ascii="Times New Roman" w:hAnsi="Times New Roman" w:cs="Times New Roman"/>
          <w:sz w:val="28"/>
          <w:szCs w:val="28"/>
        </w:rPr>
        <w:t xml:space="preserve"> Возможности заявить о своих достижениях, отличительных показателях. 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sym w:font="Symbol" w:char="F0B7"/>
      </w:r>
      <w:r w:rsidRPr="000443B9">
        <w:rPr>
          <w:rFonts w:ascii="Times New Roman" w:hAnsi="Times New Roman" w:cs="Times New Roman"/>
          <w:sz w:val="28"/>
          <w:szCs w:val="28"/>
        </w:rPr>
        <w:t xml:space="preserve"> Отметить существующие проблемные зоны. 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sym w:font="Symbol" w:char="F0B7"/>
      </w:r>
      <w:r w:rsidRPr="000443B9">
        <w:rPr>
          <w:rFonts w:ascii="Times New Roman" w:hAnsi="Times New Roman" w:cs="Times New Roman"/>
          <w:sz w:val="28"/>
          <w:szCs w:val="28"/>
        </w:rPr>
        <w:t xml:space="preserve"> Задать вектор дальнейшего развития дошкольной образовательной</w:t>
      </w:r>
      <w:r w:rsidR="00AB26AE">
        <w:rPr>
          <w:rFonts w:ascii="Times New Roman" w:hAnsi="Times New Roman" w:cs="Times New Roman"/>
          <w:sz w:val="28"/>
          <w:szCs w:val="28"/>
        </w:rPr>
        <w:t xml:space="preserve"> </w:t>
      </w:r>
      <w:r w:rsidRPr="000443B9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68">
        <w:rPr>
          <w:rFonts w:ascii="Times New Roman" w:hAnsi="Times New Roman" w:cs="Times New Roman"/>
          <w:b/>
          <w:sz w:val="28"/>
          <w:szCs w:val="28"/>
        </w:rPr>
        <w:t>В процессе самообследования проводится оценка: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sym w:font="Symbol" w:char="F0B7"/>
      </w:r>
      <w:r w:rsidRPr="000443B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 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sym w:font="Symbol" w:char="F0B7"/>
      </w:r>
      <w:r w:rsidRPr="000443B9">
        <w:rPr>
          <w:rFonts w:ascii="Times New Roman" w:hAnsi="Times New Roman" w:cs="Times New Roman"/>
          <w:sz w:val="28"/>
          <w:szCs w:val="28"/>
        </w:rPr>
        <w:t xml:space="preserve"> системы управления организацией; </w:t>
      </w:r>
    </w:p>
    <w:p w:rsidR="00E27168" w:rsidRDefault="000443B9" w:rsidP="000443B9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sym w:font="Symbol" w:char="F0B7"/>
      </w:r>
      <w:r w:rsidRPr="000443B9">
        <w:rPr>
          <w:rFonts w:ascii="Times New Roman" w:hAnsi="Times New Roman" w:cs="Times New Roman"/>
          <w:sz w:val="28"/>
          <w:szCs w:val="28"/>
        </w:rPr>
        <w:t xml:space="preserve"> содержания и качества образовательного процесса организации; </w:t>
      </w:r>
    </w:p>
    <w:p w:rsidR="00E27168" w:rsidRDefault="000443B9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rPr>
          <w:rFonts w:ascii="Times New Roman" w:hAnsi="Times New Roman" w:cs="Times New Roman"/>
          <w:sz w:val="28"/>
          <w:szCs w:val="28"/>
        </w:rPr>
        <w:sym w:font="Symbol" w:char="F0B7"/>
      </w:r>
      <w:r w:rsidRPr="000443B9">
        <w:rPr>
          <w:rFonts w:ascii="Times New Roman" w:hAnsi="Times New Roman" w:cs="Times New Roman"/>
          <w:sz w:val="28"/>
          <w:szCs w:val="28"/>
        </w:rPr>
        <w:t xml:space="preserve"> качества кадрового, программно-методического обеспечения,</w:t>
      </w:r>
      <w:r w:rsidR="006007FA">
        <w:rPr>
          <w:rFonts w:ascii="Times New Roman" w:hAnsi="Times New Roman" w:cs="Times New Roman"/>
          <w:sz w:val="28"/>
          <w:szCs w:val="28"/>
        </w:rPr>
        <w:t xml:space="preserve"> </w:t>
      </w:r>
      <w:r w:rsidRPr="000443B9">
        <w:rPr>
          <w:rFonts w:ascii="Times New Roman" w:hAnsi="Times New Roman" w:cs="Times New Roman"/>
          <w:sz w:val="28"/>
          <w:szCs w:val="28"/>
        </w:rPr>
        <w:t xml:space="preserve">материально-технической базы; </w:t>
      </w:r>
      <w:r w:rsidRPr="00E27168">
        <w:rPr>
          <w:rFonts w:ascii="Times New Roman" w:hAnsi="Times New Roman" w:cs="Times New Roman"/>
          <w:sz w:val="28"/>
          <w:szCs w:val="28"/>
        </w:rPr>
        <w:t>функционирования внутренней системы</w:t>
      </w:r>
      <w:r w:rsidR="00E27168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образования; </w:t>
      </w:r>
    </w:p>
    <w:p w:rsidR="00E27168" w:rsidRDefault="000443B9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sym w:font="Symbol" w:char="F0B7"/>
      </w:r>
      <w:r w:rsidRPr="00E27168">
        <w:rPr>
          <w:rFonts w:ascii="Times New Roman" w:hAnsi="Times New Roman" w:cs="Times New Roman"/>
          <w:sz w:val="28"/>
          <w:szCs w:val="28"/>
        </w:rPr>
        <w:t xml:space="preserve"> функционирования внутренней системы качества образования; </w:t>
      </w:r>
    </w:p>
    <w:p w:rsidR="00E27168" w:rsidRDefault="000443B9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sym w:font="Symbol" w:char="F0B7"/>
      </w:r>
      <w:r w:rsidRPr="00E27168">
        <w:rPr>
          <w:rFonts w:ascii="Times New Roman" w:hAnsi="Times New Roman" w:cs="Times New Roman"/>
          <w:sz w:val="28"/>
          <w:szCs w:val="28"/>
        </w:rPr>
        <w:t xml:space="preserve"> анализ показателей деятельности учреждения, подлежащих самообследованию. </w:t>
      </w:r>
    </w:p>
    <w:p w:rsidR="00E27168" w:rsidRDefault="000443B9" w:rsidP="00E27168">
      <w:pPr>
        <w:pStyle w:val="a3"/>
        <w:ind w:left="-709" w:firstLine="709"/>
        <w:jc w:val="both"/>
      </w:pPr>
      <w:r w:rsidRPr="00E27168">
        <w:rPr>
          <w:rFonts w:ascii="Times New Roman" w:hAnsi="Times New Roman" w:cs="Times New Roman"/>
          <w:b/>
          <w:sz w:val="28"/>
          <w:szCs w:val="28"/>
        </w:rPr>
        <w:t xml:space="preserve">Источники информации: </w:t>
      </w:r>
    </w:p>
    <w:p w:rsidR="00E27168" w:rsidRDefault="000443B9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sym w:font="Symbol" w:char="F0B7"/>
      </w:r>
      <w:r w:rsidRPr="00E27168">
        <w:rPr>
          <w:rFonts w:ascii="Times New Roman" w:hAnsi="Times New Roman" w:cs="Times New Roman"/>
          <w:sz w:val="28"/>
          <w:szCs w:val="28"/>
        </w:rPr>
        <w:t xml:space="preserve"> нормативно-правовые документы,</w:t>
      </w:r>
    </w:p>
    <w:p w:rsidR="00E27168" w:rsidRDefault="000443B9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sym w:font="Symbol" w:char="F0B7"/>
      </w:r>
      <w:r w:rsidR="00E27168">
        <w:rPr>
          <w:rFonts w:ascii="Times New Roman" w:hAnsi="Times New Roman" w:cs="Times New Roman"/>
          <w:sz w:val="28"/>
          <w:szCs w:val="28"/>
        </w:rPr>
        <w:t xml:space="preserve"> статистическая отчетность </w:t>
      </w:r>
      <w:r w:rsidRPr="00E27168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E27168" w:rsidRDefault="000443B9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B9">
        <w:sym w:font="Symbol" w:char="F0B7"/>
      </w:r>
      <w:r w:rsidRPr="00E27168">
        <w:rPr>
          <w:rFonts w:ascii="Times New Roman" w:hAnsi="Times New Roman" w:cs="Times New Roman"/>
          <w:sz w:val="28"/>
          <w:szCs w:val="28"/>
        </w:rPr>
        <w:t xml:space="preserve"> данные внутреннего мониторинга </w:t>
      </w:r>
    </w:p>
    <w:p w:rsidR="00E27168" w:rsidRDefault="000443B9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68">
        <w:rPr>
          <w:rFonts w:ascii="Times New Roman" w:hAnsi="Times New Roman" w:cs="Times New Roman"/>
          <w:sz w:val="28"/>
          <w:szCs w:val="28"/>
        </w:rPr>
        <w:t>В соотве</w:t>
      </w:r>
      <w:r w:rsidR="00E27168">
        <w:rPr>
          <w:rFonts w:ascii="Times New Roman" w:hAnsi="Times New Roman" w:cs="Times New Roman"/>
          <w:sz w:val="28"/>
          <w:szCs w:val="28"/>
        </w:rPr>
        <w:t>тствии с приказом заведующего ДОУ</w:t>
      </w:r>
      <w:r w:rsidRPr="00E27168">
        <w:rPr>
          <w:rFonts w:ascii="Times New Roman" w:hAnsi="Times New Roman" w:cs="Times New Roman"/>
          <w:sz w:val="28"/>
          <w:szCs w:val="28"/>
        </w:rPr>
        <w:t xml:space="preserve"> была проведена процедура самообследования деятельности учреждения. Были проведены оценка образовательной дея</w:t>
      </w:r>
      <w:r w:rsidR="00E27168">
        <w:rPr>
          <w:rFonts w:ascii="Times New Roman" w:hAnsi="Times New Roman" w:cs="Times New Roman"/>
          <w:sz w:val="28"/>
          <w:szCs w:val="28"/>
        </w:rPr>
        <w:t xml:space="preserve">тельности, системы управления </w:t>
      </w:r>
      <w:r w:rsidRPr="00E27168">
        <w:rPr>
          <w:rFonts w:ascii="Times New Roman" w:hAnsi="Times New Roman" w:cs="Times New Roman"/>
          <w:sz w:val="28"/>
          <w:szCs w:val="28"/>
        </w:rPr>
        <w:t>ДОУ, содержания и качества подготовки воспитанников, организация образовательного проце</w:t>
      </w:r>
      <w:r w:rsidR="00E27168">
        <w:rPr>
          <w:rFonts w:ascii="Times New Roman" w:hAnsi="Times New Roman" w:cs="Times New Roman"/>
          <w:sz w:val="28"/>
          <w:szCs w:val="28"/>
        </w:rPr>
        <w:t>сса, качества кадрового, учебно-</w:t>
      </w:r>
      <w:r w:rsidRPr="00E27168">
        <w:rPr>
          <w:rFonts w:ascii="Times New Roman" w:hAnsi="Times New Roman" w:cs="Times New Roman"/>
          <w:sz w:val="28"/>
          <w:szCs w:val="28"/>
        </w:rPr>
        <w:t>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ан</w:t>
      </w:r>
      <w:r w:rsidR="00E27168">
        <w:rPr>
          <w:rFonts w:ascii="Times New Roman" w:hAnsi="Times New Roman" w:cs="Times New Roman"/>
          <w:sz w:val="28"/>
          <w:szCs w:val="28"/>
        </w:rPr>
        <w:t xml:space="preserve">ализ показателей деятельности </w:t>
      </w:r>
      <w:r w:rsidRPr="00E27168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E27168" w:rsidRDefault="000443B9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68">
        <w:rPr>
          <w:rFonts w:ascii="Times New Roman" w:hAnsi="Times New Roman" w:cs="Times New Roman"/>
          <w:b/>
          <w:sz w:val="28"/>
          <w:szCs w:val="28"/>
        </w:rPr>
        <w:t>Форма предъявления информации:</w:t>
      </w:r>
    </w:p>
    <w:p w:rsidR="00E27168" w:rsidRPr="00250901" w:rsidRDefault="000443B9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68">
        <w:rPr>
          <w:rFonts w:ascii="Times New Roman" w:hAnsi="Times New Roman" w:cs="Times New Roman"/>
          <w:sz w:val="28"/>
          <w:szCs w:val="28"/>
        </w:rPr>
        <w:t xml:space="preserve">Отчет о самообследовании, утвержденный </w:t>
      </w:r>
      <w:r w:rsidR="00250901">
        <w:rPr>
          <w:rFonts w:ascii="Times New Roman" w:hAnsi="Times New Roman" w:cs="Times New Roman"/>
          <w:sz w:val="28"/>
          <w:szCs w:val="28"/>
        </w:rPr>
        <w:t>педагогическим советом на бумажном и электронном</w:t>
      </w:r>
      <w:r w:rsidRPr="00250901">
        <w:rPr>
          <w:rFonts w:ascii="Times New Roman" w:hAnsi="Times New Roman" w:cs="Times New Roman"/>
          <w:sz w:val="28"/>
          <w:szCs w:val="28"/>
        </w:rPr>
        <w:t xml:space="preserve"> носителях. </w:t>
      </w:r>
    </w:p>
    <w:p w:rsidR="00E27168" w:rsidRPr="00D2107A" w:rsidRDefault="000443B9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7A">
        <w:rPr>
          <w:rFonts w:ascii="Times New Roman" w:hAnsi="Times New Roman" w:cs="Times New Roman"/>
          <w:sz w:val="28"/>
          <w:szCs w:val="28"/>
        </w:rPr>
        <w:t>Состав рабочей группы:</w:t>
      </w:r>
    </w:p>
    <w:p w:rsidR="00E27168" w:rsidRPr="00D2107A" w:rsidRDefault="00E27168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7A">
        <w:rPr>
          <w:rFonts w:ascii="Times New Roman" w:hAnsi="Times New Roman" w:cs="Times New Roman"/>
          <w:sz w:val="28"/>
          <w:szCs w:val="28"/>
        </w:rPr>
        <w:t xml:space="preserve"> 1. Преловская О.В</w:t>
      </w:r>
      <w:r w:rsidR="00250901" w:rsidRPr="00D2107A">
        <w:rPr>
          <w:rFonts w:ascii="Times New Roman" w:hAnsi="Times New Roman" w:cs="Times New Roman"/>
          <w:sz w:val="28"/>
          <w:szCs w:val="28"/>
        </w:rPr>
        <w:t>. – заведующий</w:t>
      </w:r>
      <w:r w:rsidRPr="00D2107A">
        <w:rPr>
          <w:rFonts w:ascii="Times New Roman" w:hAnsi="Times New Roman" w:cs="Times New Roman"/>
          <w:sz w:val="28"/>
          <w:szCs w:val="28"/>
        </w:rPr>
        <w:t>;</w:t>
      </w:r>
    </w:p>
    <w:p w:rsidR="00E27168" w:rsidRPr="00D2107A" w:rsidRDefault="00E27168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7A">
        <w:rPr>
          <w:rFonts w:ascii="Times New Roman" w:hAnsi="Times New Roman" w:cs="Times New Roman"/>
          <w:sz w:val="28"/>
          <w:szCs w:val="28"/>
        </w:rPr>
        <w:t xml:space="preserve"> 2. Волостнова Л.А.</w:t>
      </w:r>
      <w:r w:rsidR="000443B9" w:rsidRPr="00D2107A">
        <w:rPr>
          <w:rFonts w:ascii="Times New Roman" w:hAnsi="Times New Roman" w:cs="Times New Roman"/>
          <w:sz w:val="28"/>
          <w:szCs w:val="28"/>
        </w:rPr>
        <w:t>– старший воспитатель</w:t>
      </w:r>
      <w:r w:rsidR="00D2107A">
        <w:rPr>
          <w:rFonts w:ascii="Times New Roman" w:hAnsi="Times New Roman" w:cs="Times New Roman"/>
          <w:sz w:val="28"/>
          <w:szCs w:val="28"/>
        </w:rPr>
        <w:t>;</w:t>
      </w:r>
      <w:r w:rsidR="000443B9" w:rsidRPr="00D21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168" w:rsidRPr="00D2107A" w:rsidRDefault="00E27168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7A">
        <w:rPr>
          <w:rFonts w:ascii="Times New Roman" w:hAnsi="Times New Roman" w:cs="Times New Roman"/>
          <w:sz w:val="28"/>
          <w:szCs w:val="28"/>
        </w:rPr>
        <w:t xml:space="preserve"> 3. Касимова Е.А.– учитель-логопед</w:t>
      </w:r>
      <w:r w:rsidR="00D2107A">
        <w:rPr>
          <w:rFonts w:ascii="Times New Roman" w:hAnsi="Times New Roman" w:cs="Times New Roman"/>
          <w:sz w:val="28"/>
          <w:szCs w:val="28"/>
        </w:rPr>
        <w:t>;</w:t>
      </w:r>
    </w:p>
    <w:p w:rsidR="00E27168" w:rsidRPr="00D2107A" w:rsidRDefault="00E37C70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7A">
        <w:rPr>
          <w:rFonts w:ascii="Times New Roman" w:hAnsi="Times New Roman" w:cs="Times New Roman"/>
          <w:sz w:val="28"/>
          <w:szCs w:val="28"/>
        </w:rPr>
        <w:t xml:space="preserve"> 4.Швалова О.А</w:t>
      </w:r>
      <w:r w:rsidR="00E27168" w:rsidRPr="00D2107A">
        <w:rPr>
          <w:rFonts w:ascii="Times New Roman" w:hAnsi="Times New Roman" w:cs="Times New Roman"/>
          <w:sz w:val="28"/>
          <w:szCs w:val="28"/>
        </w:rPr>
        <w:t>.– заведующий хозяйством</w:t>
      </w:r>
      <w:r w:rsidR="00D2107A">
        <w:rPr>
          <w:rFonts w:ascii="Times New Roman" w:hAnsi="Times New Roman" w:cs="Times New Roman"/>
          <w:sz w:val="28"/>
          <w:szCs w:val="28"/>
        </w:rPr>
        <w:t>;</w:t>
      </w:r>
    </w:p>
    <w:p w:rsidR="00BA35CC" w:rsidRPr="00D2107A" w:rsidRDefault="00E27168" w:rsidP="00E27168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7A">
        <w:rPr>
          <w:rFonts w:ascii="Times New Roman" w:hAnsi="Times New Roman" w:cs="Times New Roman"/>
          <w:sz w:val="28"/>
          <w:szCs w:val="28"/>
        </w:rPr>
        <w:t xml:space="preserve"> 5.</w:t>
      </w:r>
      <w:r w:rsidR="00BA35CC" w:rsidRPr="00D2107A">
        <w:rPr>
          <w:rFonts w:ascii="Times New Roman" w:hAnsi="Times New Roman" w:cs="Times New Roman"/>
          <w:sz w:val="28"/>
          <w:szCs w:val="28"/>
        </w:rPr>
        <w:t>Удовенко А.И.- делопроизводитель</w:t>
      </w:r>
      <w:r w:rsidR="00D2107A">
        <w:rPr>
          <w:rFonts w:ascii="Times New Roman" w:hAnsi="Times New Roman" w:cs="Times New Roman"/>
          <w:sz w:val="28"/>
          <w:szCs w:val="28"/>
        </w:rPr>
        <w:t>.</w:t>
      </w:r>
    </w:p>
    <w:p w:rsidR="000443B9" w:rsidRDefault="000443B9" w:rsidP="00BA35CC">
      <w:pPr>
        <w:pStyle w:val="a3"/>
        <w:ind w:left="-709"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27168">
        <w:rPr>
          <w:rFonts w:ascii="Times New Roman" w:hAnsi="Times New Roman" w:cs="Times New Roman"/>
          <w:sz w:val="28"/>
          <w:szCs w:val="28"/>
        </w:rPr>
        <w:t xml:space="preserve"> В результате проведенной процедуры самообследования сделан выво</w:t>
      </w:r>
      <w:r w:rsidR="00BA35CC">
        <w:rPr>
          <w:rFonts w:ascii="Times New Roman" w:hAnsi="Times New Roman" w:cs="Times New Roman"/>
          <w:sz w:val="28"/>
          <w:szCs w:val="28"/>
        </w:rPr>
        <w:t xml:space="preserve">д о соответствии деятельности </w:t>
      </w:r>
      <w:r w:rsidRPr="00E27168">
        <w:rPr>
          <w:rFonts w:ascii="Times New Roman" w:hAnsi="Times New Roman" w:cs="Times New Roman"/>
          <w:sz w:val="28"/>
          <w:szCs w:val="28"/>
        </w:rPr>
        <w:t>ДОУ заявленным в Уставе положениям и предъявляемым закон</w:t>
      </w:r>
      <w:r w:rsidR="00BA35CC">
        <w:rPr>
          <w:rFonts w:ascii="Times New Roman" w:hAnsi="Times New Roman" w:cs="Times New Roman"/>
          <w:sz w:val="28"/>
          <w:szCs w:val="28"/>
        </w:rPr>
        <w:t xml:space="preserve">одательством РФ требованиям к </w:t>
      </w:r>
      <w:r w:rsidRPr="00E27168">
        <w:rPr>
          <w:rFonts w:ascii="Times New Roman" w:hAnsi="Times New Roman" w:cs="Times New Roman"/>
          <w:sz w:val="28"/>
          <w:szCs w:val="28"/>
        </w:rPr>
        <w:t xml:space="preserve">ДОУ, как к образовательной организации и требованиям ФГОС ДО. Отчет предоставляется общественности и </w:t>
      </w:r>
      <w:r w:rsidRPr="00E27168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 (законным представителям) воспитанников. Отчет размещается в сети </w:t>
      </w:r>
      <w:r w:rsidR="00BA35CC">
        <w:rPr>
          <w:rFonts w:ascii="Times New Roman" w:hAnsi="Times New Roman" w:cs="Times New Roman"/>
          <w:sz w:val="28"/>
          <w:szCs w:val="28"/>
        </w:rPr>
        <w:t xml:space="preserve">Интернет на официальном сайте </w:t>
      </w:r>
      <w:r w:rsidRPr="00E27168">
        <w:rPr>
          <w:rFonts w:ascii="Times New Roman" w:hAnsi="Times New Roman" w:cs="Times New Roman"/>
          <w:sz w:val="28"/>
          <w:szCs w:val="28"/>
        </w:rPr>
        <w:t xml:space="preserve">ДОУ </w:t>
      </w:r>
      <w:hyperlink r:id="rId8" w:history="1">
        <w:r w:rsidR="00BA35CC" w:rsidRPr="00467C15">
          <w:rPr>
            <w:rStyle w:val="a4"/>
            <w:rFonts w:ascii="Times New Roman" w:hAnsi="Times New Roman" w:cs="Times New Roman"/>
            <w:sz w:val="28"/>
            <w:szCs w:val="28"/>
          </w:rPr>
          <w:t>https://solnyshko-_len.tvoysadik.ru</w:t>
        </w:r>
      </w:hyperlink>
    </w:p>
    <w:p w:rsidR="006930B5" w:rsidRDefault="006930B5" w:rsidP="00BA35C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5CC" w:rsidRDefault="00BA35CC" w:rsidP="00BA35CC">
      <w:pPr>
        <w:pStyle w:val="a3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5CC" w:rsidRPr="00BA35CC" w:rsidRDefault="00BA35CC" w:rsidP="00195B7E">
      <w:pPr>
        <w:pStyle w:val="a3"/>
        <w:ind w:left="436"/>
        <w:rPr>
          <w:rFonts w:ascii="Times New Roman" w:hAnsi="Times New Roman" w:cs="Times New Roman"/>
          <w:b/>
          <w:sz w:val="28"/>
          <w:szCs w:val="28"/>
        </w:rPr>
      </w:pPr>
      <w:r w:rsidRPr="00BA35CC">
        <w:rPr>
          <w:rFonts w:ascii="Times New Roman" w:hAnsi="Times New Roman" w:cs="Times New Roman"/>
          <w:b/>
          <w:sz w:val="28"/>
          <w:szCs w:val="28"/>
        </w:rPr>
        <w:t>Общая характеристика образовательного учреждения</w:t>
      </w:r>
    </w:p>
    <w:p w:rsidR="00BA35CC" w:rsidRPr="00BA35CC" w:rsidRDefault="00BA35CC" w:rsidP="00BA35CC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5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Полное наименование</w:t>
      </w:r>
      <w:r w:rsidRPr="00BA35CC">
        <w:rPr>
          <w:rFonts w:ascii="Times New Roman" w:eastAsia="Times New Roman" w:hAnsi="Times New Roman" w:cs="Times New Roman"/>
          <w:sz w:val="28"/>
          <w:szCs w:val="28"/>
          <w:lang w:eastAsia="ar-SA"/>
        </w:rPr>
        <w:t>: Муниципальное казенное дошкольное образовательное учреждение «Детский сад № 2с.Ленинское»</w:t>
      </w:r>
      <w:r w:rsidR="003F5DD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A35CC" w:rsidRPr="00B673BF" w:rsidRDefault="00BA35CC" w:rsidP="00BA35CC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5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Сокращенное наименование</w:t>
      </w:r>
      <w:r w:rsidRPr="00BA35CC">
        <w:rPr>
          <w:rFonts w:ascii="Times New Roman" w:eastAsia="Times New Roman" w:hAnsi="Times New Roman" w:cs="Times New Roman"/>
          <w:sz w:val="28"/>
          <w:szCs w:val="28"/>
          <w:lang w:eastAsia="ar-SA"/>
        </w:rPr>
        <w:t>: МКДОУ «Детский сад №2 с. Ленинское</w:t>
      </w:r>
      <w:r w:rsidR="00BB10A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3F5DD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A35CC" w:rsidRPr="00B673BF" w:rsidRDefault="00BA35CC" w:rsidP="00BA35CC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5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Тип учреждения:</w:t>
      </w:r>
      <w:r w:rsidRPr="00BA35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дошкольное образовательное учреждение, реализующую основную общеобразовательную программу дошкольного образования</w:t>
      </w:r>
      <w:r w:rsidR="003F5DD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A35CC" w:rsidRPr="00B673BF" w:rsidRDefault="00BA35CC" w:rsidP="00BA35CC">
      <w:pPr>
        <w:suppressAutoHyphens/>
        <w:spacing w:after="0" w:line="240" w:lineRule="auto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673B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Вид учреждения:</w:t>
      </w:r>
      <w:r w:rsidRPr="00B673BF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Pr="002763CF">
        <w:rPr>
          <w:rFonts w:ascii="Times New Roman" w:hAnsi="Times New Roman" w:cs="Times New Roman"/>
          <w:sz w:val="28"/>
          <w:szCs w:val="28"/>
        </w:rPr>
        <w:t>общеразвивающего вида</w:t>
      </w:r>
      <w:r w:rsidR="003F5DD6">
        <w:rPr>
          <w:rFonts w:ascii="Times New Roman" w:hAnsi="Times New Roman" w:cs="Times New Roman"/>
          <w:sz w:val="28"/>
          <w:szCs w:val="28"/>
        </w:rPr>
        <w:t>;</w:t>
      </w:r>
    </w:p>
    <w:p w:rsidR="00CB73ED" w:rsidRPr="00B673BF" w:rsidRDefault="00CB73ED" w:rsidP="00CB73ED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B673BF">
        <w:rPr>
          <w:rFonts w:ascii="Times New Roman" w:hAnsi="Times New Roman" w:cs="Times New Roman"/>
          <w:sz w:val="28"/>
          <w:szCs w:val="28"/>
          <w:u w:val="single"/>
        </w:rPr>
        <w:t>Организационно-правовая форма:</w:t>
      </w:r>
      <w:r w:rsidRPr="00B673BF">
        <w:rPr>
          <w:rFonts w:ascii="Times New Roman" w:hAnsi="Times New Roman" w:cs="Times New Roman"/>
          <w:sz w:val="28"/>
          <w:szCs w:val="28"/>
        </w:rPr>
        <w:t xml:space="preserve"> в соответствии с его уставом:</w:t>
      </w:r>
      <w:r w:rsidRPr="00B67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</w:t>
      </w:r>
      <w:r w:rsidR="00250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казённого дошкольного </w:t>
      </w:r>
      <w:r w:rsidRPr="00B673B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образовательного учреждения</w:t>
      </w:r>
      <w:r w:rsidR="006007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5DD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зарегистрированного</w:t>
      </w:r>
      <w:r w:rsidR="00182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0901" w:rsidRPr="00250901">
        <w:rPr>
          <w:rFonts w:ascii="Times New Roman" w:eastAsia="Times New Roman" w:hAnsi="Times New Roman" w:cs="Times New Roman"/>
          <w:sz w:val="28"/>
          <w:szCs w:val="28"/>
          <w:lang w:eastAsia="ar-SA"/>
        </w:rPr>
        <w:t>2015</w:t>
      </w:r>
      <w:r w:rsidR="003F5D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году;</w:t>
      </w:r>
    </w:p>
    <w:p w:rsidR="00BA35CC" w:rsidRPr="00B673BF" w:rsidRDefault="00CB73ED" w:rsidP="00CB73ED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5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Руководитель образовательной организации:</w:t>
      </w:r>
      <w:r w:rsidR="006007F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B673BF">
        <w:rPr>
          <w:rFonts w:ascii="Times New Roman" w:eastAsia="Times New Roman" w:hAnsi="Times New Roman" w:cs="Times New Roman"/>
          <w:sz w:val="28"/>
          <w:szCs w:val="28"/>
          <w:lang w:eastAsia="ar-SA"/>
        </w:rPr>
        <w:t>Ольга Владимировна</w:t>
      </w:r>
      <w:r w:rsidR="006007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35C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Преловская</w:t>
      </w:r>
      <w:r w:rsidR="003F5DD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6007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35CC" w:rsidRPr="00BA35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Юридический и фактический адрес</w:t>
      </w:r>
      <w:r w:rsidR="00BA35CC" w:rsidRPr="00BA35CC">
        <w:rPr>
          <w:rFonts w:ascii="Times New Roman" w:eastAsia="Times New Roman" w:hAnsi="Times New Roman" w:cs="Times New Roman"/>
          <w:sz w:val="28"/>
          <w:szCs w:val="28"/>
          <w:lang w:eastAsia="ar-SA"/>
        </w:rPr>
        <w:t>: 679370, ЕАО, Ленинский район, с. Ленинское, пер. Почтовый д.4.</w:t>
      </w:r>
      <w:r w:rsidR="003F5DD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B73ED" w:rsidRPr="003F5DD6" w:rsidRDefault="00CB73ED" w:rsidP="00CB73ED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5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Электронная почта</w:t>
      </w:r>
      <w:r w:rsidRPr="00BA35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9" w:history="1">
        <w:r w:rsidRPr="00250901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ds</w:t>
        </w:r>
        <w:r w:rsidRPr="0025090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2_</w:t>
        </w:r>
        <w:r w:rsidRPr="00250901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leninskoe</w:t>
        </w:r>
        <w:r w:rsidRPr="0025090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_</w:t>
        </w:r>
        <w:r w:rsidRPr="00250901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len</w:t>
        </w:r>
        <w:r w:rsidRPr="0025090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@</w:t>
        </w:r>
        <w:r w:rsidRPr="00250901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post</w:t>
        </w:r>
        <w:r w:rsidRPr="0025090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r w:rsidRPr="00250901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eao</w:t>
        </w:r>
        <w:r w:rsidRPr="0025090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r w:rsidRPr="00250901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3F5DD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B73ED" w:rsidRPr="00B673BF" w:rsidRDefault="00CB73ED" w:rsidP="00CB73ED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5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Телефон:</w:t>
      </w:r>
      <w:r w:rsidRPr="00BA35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8 42663 </w:t>
      </w:r>
      <w:r w:rsidRPr="00BA35CC">
        <w:rPr>
          <w:rFonts w:ascii="Times New Roman" w:eastAsia="Times New Roman" w:hAnsi="Times New Roman" w:cs="Times New Roman"/>
          <w:sz w:val="28"/>
          <w:szCs w:val="28"/>
          <w:lang w:eastAsia="ar-SA"/>
        </w:rPr>
        <w:t>21-4-30</w:t>
      </w:r>
      <w:r w:rsidR="003F5DD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A35CC" w:rsidRPr="00BA35CC" w:rsidRDefault="00BA35CC" w:rsidP="00CB73ED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5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Год основания:</w:t>
      </w:r>
      <w:r w:rsidR="00182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1967 г.</w:t>
      </w:r>
      <w:r w:rsidR="003F5DD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A35CC" w:rsidRPr="00BA35CC" w:rsidRDefault="00BA35CC" w:rsidP="00BA35CC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5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Учредитель:</w:t>
      </w:r>
      <w:r w:rsidRPr="00BA35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Учредителем «Учреждения» и собственником закрепленного за «Учреждением» имущества является Муниципальное образование </w:t>
      </w:r>
      <w:r w:rsidR="003F5DD6">
        <w:rPr>
          <w:rFonts w:ascii="Times New Roman" w:eastAsia="Times New Roman" w:hAnsi="Times New Roman" w:cs="Times New Roman"/>
          <w:sz w:val="28"/>
          <w:szCs w:val="28"/>
          <w:lang w:eastAsia="ar-SA"/>
        </w:rPr>
        <w:t>«Ленинский муниципальный район»;</w:t>
      </w:r>
    </w:p>
    <w:p w:rsidR="00CB73ED" w:rsidRPr="00B673BF" w:rsidRDefault="00CB73ED" w:rsidP="00BA35CC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673BF">
        <w:rPr>
          <w:rFonts w:ascii="Times New Roman" w:hAnsi="Times New Roman" w:cs="Times New Roman"/>
          <w:sz w:val="28"/>
          <w:szCs w:val="28"/>
          <w:u w:val="single"/>
        </w:rPr>
        <w:t>Режим работы образовательной организации:</w:t>
      </w:r>
      <w:r w:rsidRPr="00B673BF">
        <w:rPr>
          <w:rFonts w:ascii="Times New Roman" w:hAnsi="Times New Roman" w:cs="Times New Roman"/>
          <w:sz w:val="28"/>
          <w:szCs w:val="28"/>
        </w:rPr>
        <w:t xml:space="preserve"> Учреждение работает пять дней в неделю с понедельника по пятницу с 8.00 до 17.30. Выходные дни: суббота и воскресенье, праздничные дни, уст</w:t>
      </w:r>
      <w:r w:rsidR="003F5DD6">
        <w:rPr>
          <w:rFonts w:ascii="Times New Roman" w:hAnsi="Times New Roman" w:cs="Times New Roman"/>
          <w:sz w:val="28"/>
          <w:szCs w:val="28"/>
        </w:rPr>
        <w:t>ановленные законодательством РФ;</w:t>
      </w:r>
    </w:p>
    <w:p w:rsidR="00CB73ED" w:rsidRPr="00BA35CC" w:rsidRDefault="00CB73ED" w:rsidP="00CB73ED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5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Проектная мощность здания</w:t>
      </w:r>
      <w:r w:rsidR="003F5D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- 110 человек;</w:t>
      </w:r>
    </w:p>
    <w:p w:rsidR="00CB73ED" w:rsidRPr="00182416" w:rsidRDefault="00CB73ED" w:rsidP="00CB73ED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5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Фактический списочный состав</w:t>
      </w:r>
      <w:r w:rsidR="003F5D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404D93">
        <w:rPr>
          <w:rFonts w:ascii="Times New Roman" w:eastAsia="Times New Roman" w:hAnsi="Times New Roman" w:cs="Times New Roman"/>
          <w:sz w:val="28"/>
          <w:szCs w:val="28"/>
          <w:lang w:eastAsia="ar-SA"/>
        </w:rPr>
        <w:t>85</w:t>
      </w:r>
      <w:r w:rsidR="003F5DD6" w:rsidRPr="00182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человек;</w:t>
      </w:r>
    </w:p>
    <w:p w:rsidR="00CB73ED" w:rsidRPr="00B673BF" w:rsidRDefault="00CB73ED" w:rsidP="00CB73ED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673BF">
        <w:rPr>
          <w:rFonts w:ascii="Times New Roman" w:hAnsi="Times New Roman" w:cs="Times New Roman"/>
          <w:sz w:val="28"/>
          <w:szCs w:val="28"/>
          <w:u w:val="single"/>
        </w:rPr>
        <w:t>Основной целью деятельности</w:t>
      </w:r>
      <w:r w:rsidRPr="00B673BF">
        <w:rPr>
          <w:rFonts w:ascii="Times New Roman" w:hAnsi="Times New Roman" w:cs="Times New Roman"/>
          <w:sz w:val="28"/>
          <w:szCs w:val="28"/>
        </w:rPr>
        <w:t xml:space="preserve"> МКДОУ является осуществление образовательной деятельности по основной образовательной программе дошкольного образования Муниципального казённого дошкольного образовательного учреждения «Детский сад №2 с.Ленинское» </w:t>
      </w:r>
      <w:r w:rsidRPr="002763CF">
        <w:rPr>
          <w:rFonts w:ascii="Times New Roman" w:hAnsi="Times New Roman" w:cs="Times New Roman"/>
          <w:sz w:val="28"/>
          <w:szCs w:val="28"/>
        </w:rPr>
        <w:t>общеразвивающего</w:t>
      </w:r>
      <w:r w:rsidRPr="00B673BF">
        <w:rPr>
          <w:rFonts w:ascii="Times New Roman" w:hAnsi="Times New Roman" w:cs="Times New Roman"/>
          <w:sz w:val="28"/>
          <w:szCs w:val="28"/>
        </w:rPr>
        <w:t xml:space="preserve"> вида.</w:t>
      </w:r>
    </w:p>
    <w:p w:rsidR="00CB73ED" w:rsidRPr="00B673BF" w:rsidRDefault="00CB73ED" w:rsidP="00BA35CC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D65858" w:rsidRDefault="00D65858" w:rsidP="006930B5">
      <w:pPr>
        <w:rPr>
          <w:rFonts w:ascii="Times New Roman" w:hAnsi="Times New Roman" w:cs="Times New Roman"/>
          <w:b/>
          <w:sz w:val="28"/>
          <w:szCs w:val="28"/>
        </w:rPr>
      </w:pPr>
    </w:p>
    <w:p w:rsidR="00BA35CC" w:rsidRPr="00B673BF" w:rsidRDefault="00BA35CC" w:rsidP="00D21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3BF">
        <w:rPr>
          <w:rFonts w:ascii="Times New Roman" w:hAnsi="Times New Roman" w:cs="Times New Roman"/>
          <w:b/>
          <w:sz w:val="28"/>
          <w:szCs w:val="28"/>
        </w:rPr>
        <w:t>РАЗДЕЛ №1</w:t>
      </w:r>
    </w:p>
    <w:p w:rsidR="00BA35CC" w:rsidRPr="00B673BF" w:rsidRDefault="00B673BF" w:rsidP="00B673BF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3BF">
        <w:rPr>
          <w:rFonts w:ascii="Times New Roman" w:hAnsi="Times New Roman" w:cs="Times New Roman"/>
          <w:b/>
          <w:sz w:val="28"/>
          <w:szCs w:val="28"/>
        </w:rPr>
        <w:t xml:space="preserve">Оценка образовательной деятельности </w:t>
      </w:r>
    </w:p>
    <w:p w:rsidR="00B673BF" w:rsidRDefault="00BA35CC" w:rsidP="00B673BF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3BF">
        <w:rPr>
          <w:rFonts w:ascii="Times New Roman" w:hAnsi="Times New Roman" w:cs="Times New Roman"/>
          <w:b/>
          <w:sz w:val="28"/>
          <w:szCs w:val="28"/>
        </w:rPr>
        <w:t>Информация об осуществлении образовательной деятельности</w:t>
      </w:r>
    </w:p>
    <w:tbl>
      <w:tblPr>
        <w:tblStyle w:val="a5"/>
        <w:tblW w:w="10206" w:type="dxa"/>
        <w:tblInd w:w="-572" w:type="dxa"/>
        <w:tblLook w:val="04A0" w:firstRow="1" w:lastRow="0" w:firstColumn="1" w:lastColumn="0" w:noHBand="0" w:noVBand="1"/>
      </w:tblPr>
      <w:tblGrid>
        <w:gridCol w:w="4111"/>
        <w:gridCol w:w="6095"/>
      </w:tblGrid>
      <w:tr w:rsidR="00B673BF" w:rsidRPr="00BB10A1" w:rsidTr="004F2689">
        <w:tc>
          <w:tcPr>
            <w:tcW w:w="4111" w:type="dxa"/>
          </w:tcPr>
          <w:p w:rsidR="00B673BF" w:rsidRPr="00BB10A1" w:rsidRDefault="00B673BF" w:rsidP="00BB1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6095" w:type="dxa"/>
          </w:tcPr>
          <w:p w:rsidR="00B673BF" w:rsidRPr="00BB10A1" w:rsidRDefault="00B673BF" w:rsidP="00BB1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B673BF" w:rsidRPr="00BB10A1" w:rsidTr="004F2689">
        <w:tc>
          <w:tcPr>
            <w:tcW w:w="4111" w:type="dxa"/>
          </w:tcPr>
          <w:p w:rsidR="00B673BF" w:rsidRPr="00BB10A1" w:rsidRDefault="00B673BF" w:rsidP="00BB1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Язык обучения</w:t>
            </w:r>
          </w:p>
        </w:tc>
        <w:tc>
          <w:tcPr>
            <w:tcW w:w="6095" w:type="dxa"/>
          </w:tcPr>
          <w:p w:rsidR="00B673BF" w:rsidRPr="00BB10A1" w:rsidRDefault="00B673BF" w:rsidP="00BB1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в образовательном учреждении осуществляется на государственном языке Российской федерации </w:t>
            </w:r>
            <w:r w:rsidRPr="00BB1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(русском) (ст.14 Федерального закона №273 – ФЗ от 27.12.2012 года «Об образовании в Российской Федерации»)</w:t>
            </w:r>
          </w:p>
        </w:tc>
      </w:tr>
      <w:tr w:rsidR="00B673BF" w:rsidRPr="00BB10A1" w:rsidTr="004F2689">
        <w:tc>
          <w:tcPr>
            <w:tcW w:w="4111" w:type="dxa"/>
          </w:tcPr>
          <w:p w:rsidR="00B673BF" w:rsidRPr="00BB10A1" w:rsidRDefault="00B673BF" w:rsidP="00BB1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образования</w:t>
            </w:r>
          </w:p>
        </w:tc>
        <w:tc>
          <w:tcPr>
            <w:tcW w:w="6095" w:type="dxa"/>
          </w:tcPr>
          <w:p w:rsidR="00B673BF" w:rsidRPr="00BB10A1" w:rsidRDefault="00B673BF" w:rsidP="00BB1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B673BF" w:rsidRPr="00BB10A1" w:rsidTr="004F2689">
        <w:tc>
          <w:tcPr>
            <w:tcW w:w="4111" w:type="dxa"/>
          </w:tcPr>
          <w:p w:rsidR="00B673BF" w:rsidRPr="00BB10A1" w:rsidRDefault="00B673BF" w:rsidP="00BB1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6095" w:type="dxa"/>
          </w:tcPr>
          <w:p w:rsidR="00B673BF" w:rsidRPr="00BB10A1" w:rsidRDefault="00B673BF" w:rsidP="00BB1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B673BF" w:rsidRPr="00BB10A1" w:rsidTr="004F2689">
        <w:tc>
          <w:tcPr>
            <w:tcW w:w="4111" w:type="dxa"/>
          </w:tcPr>
          <w:p w:rsidR="00B673BF" w:rsidRPr="00BB10A1" w:rsidRDefault="00B673BF" w:rsidP="00BB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Нормативный срок освоения основной образовательной программы дошкольного</w:t>
            </w:r>
            <w:r w:rsidR="00AB2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6095" w:type="dxa"/>
          </w:tcPr>
          <w:p w:rsidR="00BB10A1" w:rsidRDefault="00B673BF" w:rsidP="00BB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 xml:space="preserve">6 лет </w:t>
            </w:r>
          </w:p>
          <w:p w:rsidR="00B673BF" w:rsidRPr="00BB10A1" w:rsidRDefault="00B673BF" w:rsidP="00BB1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 обеспечивает воспитание, обучение детей в возрасте</w:t>
            </w:r>
            <w:r w:rsidR="00182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от 1 года 6 месяцев до7(8) лет.</w:t>
            </w:r>
          </w:p>
        </w:tc>
      </w:tr>
      <w:tr w:rsidR="00B673BF" w:rsidRPr="00BB10A1" w:rsidTr="004F2689">
        <w:tc>
          <w:tcPr>
            <w:tcW w:w="4111" w:type="dxa"/>
          </w:tcPr>
          <w:p w:rsidR="00B673BF" w:rsidRPr="00BB10A1" w:rsidRDefault="00B673BF" w:rsidP="00BB1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Промежуточная и итоговая аттестация обучающихся</w:t>
            </w:r>
          </w:p>
        </w:tc>
        <w:tc>
          <w:tcPr>
            <w:tcW w:w="6095" w:type="dxa"/>
          </w:tcPr>
          <w:p w:rsidR="00B673BF" w:rsidRPr="00BB10A1" w:rsidRDefault="00B673BF" w:rsidP="00BB1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Освоение образовательных программ дошкольного Образования не сопровождается проведением промежуточной и итоговой аттестацией обучающихся, согласно части 2 Федерального закона от 29.12.2012 г. №273-ФЗ «Об образовании в Российской федерации» Формы, периодичность и порядок текущего контроля успеваемости и промежуточной аттестации обучающихся (ФГОС ДО)</w:t>
            </w:r>
          </w:p>
        </w:tc>
      </w:tr>
      <w:tr w:rsidR="00B673BF" w:rsidRPr="00BB10A1" w:rsidTr="004F2689">
        <w:tc>
          <w:tcPr>
            <w:tcW w:w="4111" w:type="dxa"/>
          </w:tcPr>
          <w:p w:rsidR="00B673BF" w:rsidRPr="00EE7D2B" w:rsidRDefault="00B673BF" w:rsidP="00EE7D2B">
            <w:pPr>
              <w:suppressAutoHyphens/>
              <w:ind w:left="26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основной образовательной</w:t>
            </w:r>
            <w:r w:rsidR="00182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дошкольного образования </w:t>
            </w:r>
            <w:r w:rsidR="00BB10A1" w:rsidRPr="00BA35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МКДОУ «Детский сад №2 с. Ленинское</w:t>
            </w:r>
            <w:r w:rsidR="00BB10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6095" w:type="dxa"/>
          </w:tcPr>
          <w:p w:rsidR="00B673BF" w:rsidRPr="00BB10A1" w:rsidRDefault="00404D93" w:rsidP="00BB1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BB1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3BF" w:rsidRPr="00BB10A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B673BF" w:rsidRPr="00BB10A1" w:rsidTr="004F2689">
        <w:tc>
          <w:tcPr>
            <w:tcW w:w="4111" w:type="dxa"/>
          </w:tcPr>
          <w:p w:rsidR="00B673BF" w:rsidRPr="00BB10A1" w:rsidRDefault="00B673BF" w:rsidP="00BB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организацию образовательной деятельности</w:t>
            </w:r>
          </w:p>
        </w:tc>
        <w:tc>
          <w:tcPr>
            <w:tcW w:w="6095" w:type="dxa"/>
          </w:tcPr>
          <w:p w:rsidR="00BB10A1" w:rsidRDefault="00B673BF" w:rsidP="00BB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Лицензия </w:t>
            </w:r>
            <w:r w:rsidR="00EB1CB5">
              <w:rPr>
                <w:rFonts w:ascii="Times New Roman" w:hAnsi="Times New Roman" w:cs="Times New Roman"/>
                <w:sz w:val="28"/>
                <w:szCs w:val="28"/>
              </w:rPr>
              <w:t>коми</w:t>
            </w:r>
            <w:r w:rsidR="00EB1CB5" w:rsidRPr="00EB1CB5">
              <w:rPr>
                <w:rFonts w:ascii="Times New Roman" w:hAnsi="Times New Roman" w:cs="Times New Roman"/>
                <w:sz w:val="28"/>
                <w:szCs w:val="28"/>
              </w:rPr>
              <w:t>тета</w:t>
            </w:r>
            <w:r w:rsidR="00182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CB5" w:rsidRPr="00EB1CB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ЕАО </w:t>
            </w: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на осуществление образ</w:t>
            </w:r>
            <w:r w:rsidR="00EB1CB5">
              <w:rPr>
                <w:rFonts w:ascii="Times New Roman" w:hAnsi="Times New Roman" w:cs="Times New Roman"/>
                <w:sz w:val="28"/>
                <w:szCs w:val="28"/>
              </w:rPr>
              <w:t>овательной деятельности Серия 79 ЛО2 № 0000136 от 14.06.2016, регистрационный №1083</w:t>
            </w: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CB5" w:rsidRDefault="00B673BF" w:rsidP="00BB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 xml:space="preserve"> Лицензией предусмотрена реализация основной образовательной про</w:t>
            </w:r>
            <w:r w:rsidR="00EB1CB5">
              <w:rPr>
                <w:rFonts w:ascii="Times New Roman" w:hAnsi="Times New Roman" w:cs="Times New Roman"/>
                <w:sz w:val="28"/>
                <w:szCs w:val="28"/>
              </w:rPr>
              <w:t>граммы дошкольного образования.</w:t>
            </w:r>
          </w:p>
          <w:p w:rsidR="00BB10A1" w:rsidRDefault="00B673BF" w:rsidP="00BB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b/>
                <w:sz w:val="28"/>
                <w:szCs w:val="28"/>
              </w:rPr>
              <w:t>Свидетельство о постановке на учет</w:t>
            </w: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организации в налоговом органе п</w:t>
            </w:r>
            <w:r w:rsidR="00EB1CB5">
              <w:rPr>
                <w:rFonts w:ascii="Times New Roman" w:hAnsi="Times New Roman" w:cs="Times New Roman"/>
                <w:sz w:val="28"/>
                <w:szCs w:val="28"/>
              </w:rPr>
              <w:t>о месту ее нахождения№ 2127907013265</w:t>
            </w:r>
          </w:p>
          <w:p w:rsidR="00BB10A1" w:rsidRPr="00B673BF" w:rsidRDefault="00B673BF" w:rsidP="00BB10A1">
            <w:pPr>
              <w:suppressAutoHyphens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10A1">
              <w:rPr>
                <w:rFonts w:ascii="Times New Roman" w:hAnsi="Times New Roman" w:cs="Times New Roman"/>
                <w:b/>
                <w:sz w:val="28"/>
                <w:szCs w:val="28"/>
              </w:rPr>
              <w:t>Устав</w:t>
            </w:r>
            <w:r w:rsidR="00182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10A1" w:rsidRPr="00BA35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МКДОУ «Детский сад №2 с. Ленинское</w:t>
            </w:r>
            <w:r w:rsidR="00BB10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B673BF" w:rsidRPr="00BB10A1" w:rsidRDefault="00B673BF" w:rsidP="00250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A1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  <w:r w:rsidR="00EB1CB5">
              <w:rPr>
                <w:rFonts w:ascii="Times New Roman" w:hAnsi="Times New Roman" w:cs="Times New Roman"/>
                <w:sz w:val="28"/>
                <w:szCs w:val="28"/>
              </w:rPr>
              <w:t>главой администрации Ленинского муниципального райо</w:t>
            </w:r>
            <w:r w:rsidR="0025090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B1CB5">
              <w:rPr>
                <w:rFonts w:ascii="Times New Roman" w:hAnsi="Times New Roman" w:cs="Times New Roman"/>
                <w:sz w:val="28"/>
                <w:szCs w:val="28"/>
              </w:rPr>
              <w:t xml:space="preserve">а ЕАО </w:t>
            </w:r>
            <w:r w:rsidR="00250901" w:rsidRPr="0025090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50901">
              <w:rPr>
                <w:rFonts w:ascii="Times New Roman" w:hAnsi="Times New Roman" w:cs="Times New Roman"/>
                <w:sz w:val="28"/>
                <w:szCs w:val="28"/>
              </w:rPr>
              <w:t xml:space="preserve">2015 г. </w:t>
            </w:r>
          </w:p>
        </w:tc>
      </w:tr>
    </w:tbl>
    <w:p w:rsidR="00B673BF" w:rsidRDefault="00B673BF" w:rsidP="00BB10A1">
      <w:pPr>
        <w:ind w:left="-851" w:firstLine="567"/>
        <w:rPr>
          <w:rFonts w:ascii="Times New Roman" w:hAnsi="Times New Roman" w:cs="Times New Roman"/>
          <w:b/>
          <w:sz w:val="28"/>
          <w:szCs w:val="28"/>
        </w:rPr>
      </w:pPr>
    </w:p>
    <w:p w:rsidR="004F2689" w:rsidRPr="004F2689" w:rsidRDefault="004F2689" w:rsidP="004F2689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689">
        <w:rPr>
          <w:rFonts w:ascii="Times New Roman" w:hAnsi="Times New Roman" w:cs="Times New Roman"/>
          <w:b/>
          <w:sz w:val="28"/>
          <w:szCs w:val="28"/>
        </w:rPr>
        <w:t>Характеристика контингента воспитанников</w:t>
      </w:r>
    </w:p>
    <w:p w:rsidR="004F2689" w:rsidRDefault="004F2689" w:rsidP="00BB10A1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4F2689">
        <w:rPr>
          <w:rFonts w:ascii="Times New Roman" w:hAnsi="Times New Roman" w:cs="Times New Roman"/>
          <w:sz w:val="28"/>
          <w:szCs w:val="28"/>
        </w:rPr>
        <w:t xml:space="preserve"> В Д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404D93">
        <w:rPr>
          <w:rFonts w:ascii="Times New Roman" w:hAnsi="Times New Roman" w:cs="Times New Roman"/>
          <w:sz w:val="28"/>
          <w:szCs w:val="28"/>
        </w:rPr>
        <w:t>85</w:t>
      </w:r>
      <w:r w:rsidRPr="004F2689">
        <w:rPr>
          <w:rFonts w:ascii="Times New Roman" w:hAnsi="Times New Roman" w:cs="Times New Roman"/>
          <w:sz w:val="28"/>
          <w:szCs w:val="28"/>
        </w:rPr>
        <w:t xml:space="preserve"> обучающихся. Возраст обучающихся – с 1 го</w:t>
      </w:r>
      <w:r w:rsidR="00182416">
        <w:rPr>
          <w:rFonts w:ascii="Times New Roman" w:hAnsi="Times New Roman" w:cs="Times New Roman"/>
          <w:sz w:val="28"/>
          <w:szCs w:val="28"/>
        </w:rPr>
        <w:t>да 6 месяцев до 7(8) лет. В 2025</w:t>
      </w:r>
      <w:r>
        <w:rPr>
          <w:rFonts w:ascii="Times New Roman" w:hAnsi="Times New Roman" w:cs="Times New Roman"/>
          <w:sz w:val="28"/>
          <w:szCs w:val="28"/>
        </w:rPr>
        <w:t xml:space="preserve"> году в ДОУ функционировало 6 групп, из них 1 группа</w:t>
      </w:r>
      <w:r w:rsidRPr="004F2689">
        <w:rPr>
          <w:rFonts w:ascii="Times New Roman" w:hAnsi="Times New Roman" w:cs="Times New Roman"/>
          <w:sz w:val="28"/>
          <w:szCs w:val="28"/>
        </w:rPr>
        <w:t xml:space="preserve"> раннего возраста. </w:t>
      </w:r>
    </w:p>
    <w:p w:rsidR="003F5DD6" w:rsidRDefault="004F2689" w:rsidP="00D65858">
      <w:pPr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F5DD6">
        <w:rPr>
          <w:rFonts w:ascii="Times New Roman" w:hAnsi="Times New Roman" w:cs="Times New Roman"/>
          <w:b/>
          <w:sz w:val="28"/>
          <w:szCs w:val="28"/>
        </w:rPr>
        <w:t>Комплектование и наполняемость групп</w:t>
      </w:r>
    </w:p>
    <w:p w:rsidR="004F2689" w:rsidRDefault="004F2689" w:rsidP="00250901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Зачисление воспитанников в МК</w:t>
      </w:r>
      <w:r w:rsidRPr="004F2689">
        <w:rPr>
          <w:rFonts w:ascii="Times New Roman" w:hAnsi="Times New Roman" w:cs="Times New Roman"/>
          <w:sz w:val="28"/>
          <w:szCs w:val="28"/>
        </w:rPr>
        <w:t>ДОУ о</w:t>
      </w:r>
      <w:r>
        <w:rPr>
          <w:rFonts w:ascii="Times New Roman" w:hAnsi="Times New Roman" w:cs="Times New Roman"/>
          <w:sz w:val="28"/>
          <w:szCs w:val="28"/>
        </w:rPr>
        <w:t>существляется согласно Устава МКДОУ. Порядок комплектования МК</w:t>
      </w:r>
      <w:r w:rsidRPr="004F2689">
        <w:rPr>
          <w:rFonts w:ascii="Times New Roman" w:hAnsi="Times New Roman" w:cs="Times New Roman"/>
          <w:sz w:val="28"/>
          <w:szCs w:val="28"/>
        </w:rPr>
        <w:t>ДОУ и правила приема воспитанников определяется Учредителем в соответствии с законодательством Российской Федерации, в соответствии с Правилами</w:t>
      </w:r>
      <w:r w:rsidR="00182416">
        <w:rPr>
          <w:rFonts w:ascii="Times New Roman" w:hAnsi="Times New Roman" w:cs="Times New Roman"/>
          <w:sz w:val="28"/>
          <w:szCs w:val="28"/>
        </w:rPr>
        <w:t xml:space="preserve"> </w:t>
      </w:r>
      <w:r w:rsidRPr="004F2689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</w:t>
      </w:r>
      <w:r>
        <w:rPr>
          <w:rFonts w:ascii="Times New Roman" w:hAnsi="Times New Roman" w:cs="Times New Roman"/>
          <w:sz w:val="28"/>
          <w:szCs w:val="28"/>
        </w:rPr>
        <w:t>мам дошкольного образования в МК</w:t>
      </w:r>
      <w:r w:rsidRPr="004F2689">
        <w:rPr>
          <w:rFonts w:ascii="Times New Roman" w:hAnsi="Times New Roman" w:cs="Times New Roman"/>
          <w:sz w:val="28"/>
          <w:szCs w:val="28"/>
        </w:rPr>
        <w:t>ДОУ, раз</w:t>
      </w:r>
      <w:r>
        <w:rPr>
          <w:rFonts w:ascii="Times New Roman" w:hAnsi="Times New Roman" w:cs="Times New Roman"/>
          <w:sz w:val="28"/>
          <w:szCs w:val="28"/>
        </w:rPr>
        <w:t xml:space="preserve">мещенном на официальном сайте </w:t>
      </w:r>
      <w:r w:rsidRPr="00411859">
        <w:rPr>
          <w:rFonts w:ascii="Times New Roman" w:hAnsi="Times New Roman" w:cs="Times New Roman"/>
          <w:sz w:val="28"/>
          <w:szCs w:val="28"/>
        </w:rPr>
        <w:t xml:space="preserve">ДОУ </w:t>
      </w:r>
      <w:hyperlink r:id="rId10" w:history="1">
        <w:r w:rsidR="00411859" w:rsidRPr="00467C15">
          <w:rPr>
            <w:rStyle w:val="a4"/>
            <w:rFonts w:ascii="Times New Roman" w:hAnsi="Times New Roman" w:cs="Times New Roman"/>
            <w:sz w:val="28"/>
            <w:szCs w:val="28"/>
          </w:rPr>
          <w:t>https://solnyshko-_len.tvoysadik.ru</w:t>
        </w:r>
      </w:hyperlink>
    </w:p>
    <w:p w:rsidR="00411859" w:rsidRPr="00411859" w:rsidRDefault="00411859" w:rsidP="00411859">
      <w:pPr>
        <w:suppressAutoHyphens/>
        <w:spacing w:after="0" w:line="240" w:lineRule="auto"/>
        <w:ind w:left="-142" w:hanging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41185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Количественный</w:t>
      </w:r>
      <w:r w:rsidR="006007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1185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состав</w:t>
      </w:r>
      <w:r w:rsidR="006007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1185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групп:</w:t>
      </w:r>
    </w:p>
    <w:p w:rsidR="00411859" w:rsidRPr="00411859" w:rsidRDefault="00411859" w:rsidP="00411859">
      <w:pPr>
        <w:suppressAutoHyphens/>
        <w:spacing w:after="0" w:line="240" w:lineRule="auto"/>
        <w:ind w:left="-142" w:hanging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tbl>
      <w:tblPr>
        <w:tblW w:w="10455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98"/>
        <w:gridCol w:w="2680"/>
        <w:gridCol w:w="2942"/>
      </w:tblGrid>
      <w:tr w:rsidR="00411859" w:rsidRPr="00411859" w:rsidTr="00135C85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59" w:rsidRPr="00411859" w:rsidRDefault="00411859" w:rsidP="00411859">
            <w:pPr>
              <w:suppressAutoHyphens/>
              <w:spacing w:after="0" w:line="276" w:lineRule="auto"/>
              <w:ind w:left="142" w:hanging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  <w:p w:rsidR="00411859" w:rsidRPr="00411859" w:rsidRDefault="00411859" w:rsidP="00411859">
            <w:pPr>
              <w:suppressAutoHyphens/>
              <w:spacing w:after="0" w:line="276" w:lineRule="auto"/>
              <w:ind w:left="142" w:hanging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4118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Показатели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spacing w:after="0" w:line="276" w:lineRule="auto"/>
              <w:ind w:left="142" w:hanging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4118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Всего в ДОУ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spacing w:after="0" w:line="276" w:lineRule="auto"/>
              <w:ind w:left="142" w:hanging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18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1.6 до 3 лет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spacing w:after="0" w:line="276" w:lineRule="auto"/>
              <w:ind w:left="142" w:hanging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18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От 3до 7 лет</w:t>
            </w:r>
          </w:p>
        </w:tc>
      </w:tr>
      <w:tr w:rsidR="00411859" w:rsidRPr="00411859" w:rsidTr="00135C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spacing w:after="0" w:line="276" w:lineRule="auto"/>
              <w:ind w:left="142" w:hanging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18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групп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spacing w:after="0" w:line="276" w:lineRule="auto"/>
              <w:ind w:left="142" w:hanging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18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spacing w:after="0" w:line="276" w:lineRule="auto"/>
              <w:ind w:left="142" w:hanging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18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spacing w:after="0" w:line="276" w:lineRule="auto"/>
              <w:ind w:left="142" w:hanging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18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411859" w:rsidRPr="00411859" w:rsidTr="00135C85">
        <w:trPr>
          <w:trHeight w:val="5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18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Количество детей </w:t>
            </w:r>
          </w:p>
          <w:p w:rsidR="00411859" w:rsidRPr="00411859" w:rsidRDefault="00411859" w:rsidP="00411859">
            <w:pPr>
              <w:suppressAutoHyphens/>
              <w:spacing w:after="0"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18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группах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04D93" w:rsidP="00411859">
            <w:pPr>
              <w:suppressAutoHyphens/>
              <w:spacing w:after="0" w:line="276" w:lineRule="auto"/>
              <w:ind w:left="142" w:hanging="143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85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04D93" w:rsidRDefault="00404D93" w:rsidP="00411859">
            <w:pPr>
              <w:suppressAutoHyphens/>
              <w:spacing w:after="0" w:line="276" w:lineRule="auto"/>
              <w:ind w:left="142" w:hanging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404D9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04D93" w:rsidRDefault="00404D93" w:rsidP="00411859">
            <w:pPr>
              <w:suppressAutoHyphens/>
              <w:spacing w:after="0" w:line="276" w:lineRule="auto"/>
              <w:ind w:left="142" w:hanging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404D9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</w:t>
            </w:r>
          </w:p>
        </w:tc>
      </w:tr>
    </w:tbl>
    <w:p w:rsidR="00411859" w:rsidRPr="00411859" w:rsidRDefault="00411859" w:rsidP="00411859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1859" w:rsidRPr="00411859" w:rsidRDefault="00411859" w:rsidP="00411859">
      <w:pPr>
        <w:suppressAutoHyphens/>
        <w:spacing w:after="0" w:line="240" w:lineRule="auto"/>
        <w:ind w:left="142" w:hanging="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"/>
        <w:tblW w:w="10397" w:type="dxa"/>
        <w:tblInd w:w="-856" w:type="dxa"/>
        <w:tblLook w:val="04A0" w:firstRow="1" w:lastRow="0" w:firstColumn="1" w:lastColumn="0" w:noHBand="0" w:noVBand="1"/>
      </w:tblPr>
      <w:tblGrid>
        <w:gridCol w:w="5408"/>
        <w:gridCol w:w="4989"/>
      </w:tblGrid>
      <w:tr w:rsidR="00411859" w:rsidRPr="00411859" w:rsidTr="00135C85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ind w:left="142" w:hanging="143"/>
              <w:jc w:val="both"/>
              <w:rPr>
                <w:b/>
                <w:sz w:val="28"/>
                <w:szCs w:val="28"/>
                <w:lang w:eastAsia="ar-SA"/>
              </w:rPr>
            </w:pPr>
            <w:r w:rsidRPr="00411859">
              <w:rPr>
                <w:b/>
                <w:sz w:val="28"/>
                <w:szCs w:val="28"/>
                <w:lang w:eastAsia="ar-SA"/>
              </w:rPr>
              <w:t>Наименование группы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ind w:left="142" w:hanging="143"/>
              <w:jc w:val="both"/>
              <w:rPr>
                <w:b/>
                <w:sz w:val="28"/>
                <w:szCs w:val="28"/>
                <w:lang w:eastAsia="ar-SA"/>
              </w:rPr>
            </w:pPr>
            <w:r w:rsidRPr="00411859">
              <w:rPr>
                <w:b/>
                <w:sz w:val="28"/>
                <w:szCs w:val="28"/>
                <w:lang w:eastAsia="ar-SA"/>
              </w:rPr>
              <w:t>Количество детей</w:t>
            </w:r>
          </w:p>
        </w:tc>
      </w:tr>
      <w:tr w:rsidR="00411859" w:rsidRPr="00411859" w:rsidTr="00135C85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ind w:left="142" w:hanging="143"/>
              <w:jc w:val="both"/>
              <w:rPr>
                <w:sz w:val="28"/>
                <w:szCs w:val="28"/>
                <w:lang w:eastAsia="ar-SA"/>
              </w:rPr>
            </w:pPr>
            <w:r w:rsidRPr="00411859">
              <w:rPr>
                <w:sz w:val="28"/>
                <w:szCs w:val="28"/>
                <w:lang w:eastAsia="ar-SA"/>
              </w:rPr>
              <w:t>Группа раннего возраста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04D93" w:rsidP="00411859">
            <w:pPr>
              <w:suppressAutoHyphens/>
              <w:ind w:left="142" w:hanging="143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</w:tr>
      <w:tr w:rsidR="00411859" w:rsidRPr="00411859" w:rsidTr="00135C85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59" w:rsidRPr="00411859" w:rsidRDefault="00411859" w:rsidP="00411859">
            <w:pPr>
              <w:suppressAutoHyphens/>
              <w:ind w:left="142" w:hanging="143"/>
              <w:jc w:val="both"/>
              <w:rPr>
                <w:sz w:val="28"/>
                <w:szCs w:val="28"/>
                <w:lang w:eastAsia="ar-SA"/>
              </w:rPr>
            </w:pPr>
            <w:r w:rsidRPr="00411859">
              <w:rPr>
                <w:sz w:val="28"/>
                <w:szCs w:val="28"/>
                <w:lang w:eastAsia="ar-SA"/>
              </w:rPr>
              <w:t xml:space="preserve">Первая </w:t>
            </w:r>
            <w:r w:rsidRPr="00411859">
              <w:rPr>
                <w:sz w:val="28"/>
                <w:szCs w:val="28"/>
                <w:lang w:val="en-US" w:eastAsia="ar-SA"/>
              </w:rPr>
              <w:t>младшая</w:t>
            </w:r>
            <w:r w:rsidR="006007FA">
              <w:rPr>
                <w:sz w:val="28"/>
                <w:szCs w:val="28"/>
                <w:lang w:eastAsia="ar-SA"/>
              </w:rPr>
              <w:t xml:space="preserve"> </w:t>
            </w:r>
            <w:r w:rsidRPr="00411859">
              <w:rPr>
                <w:sz w:val="28"/>
                <w:szCs w:val="28"/>
                <w:lang w:val="en-US" w:eastAsia="ar-SA"/>
              </w:rPr>
              <w:t>группа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59" w:rsidRPr="00411859" w:rsidRDefault="00404D93" w:rsidP="00411859">
            <w:pPr>
              <w:suppressAutoHyphens/>
              <w:ind w:left="142" w:hanging="143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</w:tr>
      <w:tr w:rsidR="00411859" w:rsidRPr="00411859" w:rsidTr="00135C85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ind w:left="142" w:hanging="143"/>
              <w:jc w:val="both"/>
              <w:rPr>
                <w:sz w:val="28"/>
                <w:szCs w:val="28"/>
                <w:lang w:val="en-US" w:eastAsia="ar-SA"/>
              </w:rPr>
            </w:pPr>
            <w:r w:rsidRPr="00411859">
              <w:rPr>
                <w:sz w:val="28"/>
                <w:szCs w:val="28"/>
                <w:lang w:eastAsia="ar-SA"/>
              </w:rPr>
              <w:t xml:space="preserve">Вторая </w:t>
            </w:r>
            <w:r w:rsidRPr="00411859">
              <w:rPr>
                <w:sz w:val="28"/>
                <w:szCs w:val="28"/>
                <w:lang w:val="en-US" w:eastAsia="ar-SA"/>
              </w:rPr>
              <w:t>младшая</w:t>
            </w:r>
            <w:r w:rsidR="006007FA">
              <w:rPr>
                <w:sz w:val="28"/>
                <w:szCs w:val="28"/>
                <w:lang w:eastAsia="ar-SA"/>
              </w:rPr>
              <w:t xml:space="preserve"> </w:t>
            </w:r>
            <w:r w:rsidRPr="00411859">
              <w:rPr>
                <w:sz w:val="28"/>
                <w:szCs w:val="28"/>
                <w:lang w:val="en-US" w:eastAsia="ar-SA"/>
              </w:rPr>
              <w:t>группа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04D93" w:rsidP="00411859">
            <w:pPr>
              <w:suppressAutoHyphens/>
              <w:ind w:left="142" w:hanging="143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</w:tr>
      <w:tr w:rsidR="00411859" w:rsidRPr="00411859" w:rsidTr="00135C85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ind w:left="142" w:hanging="143"/>
              <w:jc w:val="both"/>
              <w:rPr>
                <w:sz w:val="28"/>
                <w:szCs w:val="28"/>
                <w:lang w:eastAsia="ar-SA"/>
              </w:rPr>
            </w:pPr>
            <w:r w:rsidRPr="00411859">
              <w:rPr>
                <w:sz w:val="28"/>
                <w:szCs w:val="28"/>
                <w:lang w:val="en-US" w:eastAsia="ar-SA"/>
              </w:rPr>
              <w:t>С</w:t>
            </w:r>
            <w:r w:rsidRPr="00411859">
              <w:rPr>
                <w:sz w:val="28"/>
                <w:szCs w:val="28"/>
                <w:lang w:eastAsia="ar-SA"/>
              </w:rPr>
              <w:t>редняя</w:t>
            </w:r>
            <w:r w:rsidR="006007FA">
              <w:rPr>
                <w:sz w:val="28"/>
                <w:szCs w:val="28"/>
                <w:lang w:eastAsia="ar-SA"/>
              </w:rPr>
              <w:t xml:space="preserve"> </w:t>
            </w:r>
            <w:r w:rsidRPr="00411859">
              <w:rPr>
                <w:sz w:val="28"/>
                <w:szCs w:val="28"/>
                <w:lang w:val="en-US" w:eastAsia="ar-SA"/>
              </w:rPr>
              <w:t>группа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04D93" w:rsidP="00411859">
            <w:pPr>
              <w:suppressAutoHyphens/>
              <w:ind w:left="142" w:hanging="143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</w:t>
            </w:r>
          </w:p>
        </w:tc>
      </w:tr>
      <w:tr w:rsidR="00411859" w:rsidRPr="00411859" w:rsidTr="00135C85">
        <w:trPr>
          <w:trHeight w:val="323"/>
        </w:trPr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ind w:left="142" w:hanging="143"/>
              <w:jc w:val="both"/>
              <w:rPr>
                <w:sz w:val="28"/>
                <w:szCs w:val="28"/>
                <w:lang w:val="en-US" w:eastAsia="ar-SA"/>
              </w:rPr>
            </w:pPr>
            <w:r w:rsidRPr="00411859">
              <w:rPr>
                <w:sz w:val="28"/>
                <w:szCs w:val="28"/>
                <w:lang w:val="en-US" w:eastAsia="ar-SA"/>
              </w:rPr>
              <w:t>С</w:t>
            </w:r>
            <w:r w:rsidRPr="00411859">
              <w:rPr>
                <w:sz w:val="28"/>
                <w:szCs w:val="28"/>
                <w:lang w:eastAsia="ar-SA"/>
              </w:rPr>
              <w:t>таршая</w:t>
            </w:r>
            <w:r w:rsidR="006007FA">
              <w:rPr>
                <w:sz w:val="28"/>
                <w:szCs w:val="28"/>
                <w:lang w:eastAsia="ar-SA"/>
              </w:rPr>
              <w:t xml:space="preserve"> </w:t>
            </w:r>
            <w:r w:rsidRPr="00411859">
              <w:rPr>
                <w:sz w:val="28"/>
                <w:szCs w:val="28"/>
                <w:lang w:val="en-US" w:eastAsia="ar-SA"/>
              </w:rPr>
              <w:t>группа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04D93" w:rsidP="00411859">
            <w:pPr>
              <w:suppressAutoHyphens/>
              <w:ind w:left="142" w:hanging="143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</w:tr>
      <w:tr w:rsidR="00411859" w:rsidRPr="00411859" w:rsidTr="00135C85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ind w:left="142" w:hanging="143"/>
              <w:jc w:val="both"/>
              <w:rPr>
                <w:sz w:val="28"/>
                <w:szCs w:val="28"/>
                <w:lang w:val="en-US" w:eastAsia="ar-SA"/>
              </w:rPr>
            </w:pPr>
            <w:r w:rsidRPr="00411859">
              <w:rPr>
                <w:sz w:val="28"/>
                <w:szCs w:val="28"/>
                <w:lang w:eastAsia="ar-SA"/>
              </w:rPr>
              <w:t xml:space="preserve">Подготовительная </w:t>
            </w:r>
            <w:r w:rsidRPr="00411859">
              <w:rPr>
                <w:sz w:val="28"/>
                <w:szCs w:val="28"/>
                <w:lang w:val="en-US" w:eastAsia="ar-SA"/>
              </w:rPr>
              <w:t>группа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04D93" w:rsidP="00411859">
            <w:pPr>
              <w:suppressAutoHyphens/>
              <w:ind w:left="142" w:hanging="143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</w:tr>
      <w:tr w:rsidR="00411859" w:rsidRPr="00411859" w:rsidTr="00135C85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11859" w:rsidP="00411859">
            <w:pPr>
              <w:suppressAutoHyphens/>
              <w:ind w:left="142" w:hanging="143"/>
              <w:jc w:val="both"/>
              <w:rPr>
                <w:sz w:val="28"/>
                <w:szCs w:val="28"/>
                <w:lang w:val="en-US" w:eastAsia="ar-SA"/>
              </w:rPr>
            </w:pPr>
            <w:r w:rsidRPr="00411859">
              <w:rPr>
                <w:sz w:val="28"/>
                <w:szCs w:val="28"/>
                <w:lang w:val="en-US" w:eastAsia="ar-SA"/>
              </w:rPr>
              <w:t>Итого: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59" w:rsidRPr="00411859" w:rsidRDefault="00404D93" w:rsidP="00411859">
            <w:pPr>
              <w:suppressAutoHyphens/>
              <w:ind w:left="142" w:hanging="143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85</w:t>
            </w:r>
          </w:p>
        </w:tc>
      </w:tr>
    </w:tbl>
    <w:p w:rsidR="00411859" w:rsidRPr="00411859" w:rsidRDefault="00411859" w:rsidP="00411859">
      <w:pPr>
        <w:tabs>
          <w:tab w:val="left" w:pos="26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1859" w:rsidRDefault="00411859" w:rsidP="00411859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  <w:u w:val="single"/>
        </w:rPr>
        <w:t>Групп кратковременного пребывания детей</w:t>
      </w:r>
      <w:r w:rsidRPr="00411859">
        <w:rPr>
          <w:rFonts w:ascii="Times New Roman" w:hAnsi="Times New Roman" w:cs="Times New Roman"/>
          <w:sz w:val="28"/>
          <w:szCs w:val="28"/>
        </w:rPr>
        <w:t xml:space="preserve"> – нет </w:t>
      </w:r>
    </w:p>
    <w:p w:rsidR="00411859" w:rsidRDefault="00411859" w:rsidP="0041185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t xml:space="preserve">В течении года в ДОУ </w:t>
      </w:r>
    </w:p>
    <w:p w:rsidR="00411859" w:rsidRPr="00E56F74" w:rsidRDefault="00411859" w:rsidP="0041185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t xml:space="preserve">• </w:t>
      </w:r>
      <w:r w:rsidRPr="00E56F74">
        <w:rPr>
          <w:rFonts w:ascii="Times New Roman" w:hAnsi="Times New Roman" w:cs="Times New Roman"/>
          <w:sz w:val="28"/>
          <w:szCs w:val="28"/>
        </w:rPr>
        <w:t xml:space="preserve">поступило – </w:t>
      </w:r>
      <w:r w:rsidR="00E56F74" w:rsidRPr="00E56F74">
        <w:rPr>
          <w:rFonts w:ascii="Times New Roman" w:hAnsi="Times New Roman" w:cs="Times New Roman"/>
          <w:sz w:val="28"/>
          <w:szCs w:val="28"/>
        </w:rPr>
        <w:t>21 ребёнок</w:t>
      </w:r>
      <w:r w:rsidRPr="00E56F74">
        <w:rPr>
          <w:rFonts w:ascii="Times New Roman" w:hAnsi="Times New Roman" w:cs="Times New Roman"/>
          <w:sz w:val="28"/>
          <w:szCs w:val="28"/>
        </w:rPr>
        <w:t>;</w:t>
      </w:r>
    </w:p>
    <w:p w:rsidR="00411859" w:rsidRPr="00E56F74" w:rsidRDefault="00411859" w:rsidP="006930B5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F74">
        <w:rPr>
          <w:rFonts w:ascii="Times New Roman" w:hAnsi="Times New Roman" w:cs="Times New Roman"/>
          <w:sz w:val="28"/>
          <w:szCs w:val="28"/>
        </w:rPr>
        <w:t xml:space="preserve">• выбыло – </w:t>
      </w:r>
      <w:r w:rsidR="00E56F74" w:rsidRPr="00E56F74">
        <w:rPr>
          <w:rFonts w:ascii="Times New Roman" w:hAnsi="Times New Roman" w:cs="Times New Roman"/>
          <w:sz w:val="28"/>
          <w:szCs w:val="28"/>
        </w:rPr>
        <w:t>20</w:t>
      </w:r>
      <w:r w:rsidRPr="00E56F74">
        <w:rPr>
          <w:rFonts w:ascii="Times New Roman" w:hAnsi="Times New Roman" w:cs="Times New Roman"/>
          <w:sz w:val="28"/>
          <w:szCs w:val="28"/>
        </w:rPr>
        <w:t xml:space="preserve"> </w:t>
      </w:r>
      <w:r w:rsidR="00E56F74" w:rsidRPr="00E56F74">
        <w:rPr>
          <w:rFonts w:ascii="Times New Roman" w:hAnsi="Times New Roman" w:cs="Times New Roman"/>
          <w:sz w:val="28"/>
          <w:szCs w:val="28"/>
        </w:rPr>
        <w:t>детей</w:t>
      </w:r>
      <w:r w:rsidR="00007A38" w:rsidRPr="00E56F74">
        <w:rPr>
          <w:rFonts w:ascii="Times New Roman" w:hAnsi="Times New Roman" w:cs="Times New Roman"/>
          <w:sz w:val="28"/>
          <w:szCs w:val="28"/>
        </w:rPr>
        <w:t>.</w:t>
      </w:r>
      <w:r w:rsidRPr="00E56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859" w:rsidRPr="00E56F74" w:rsidRDefault="00411859" w:rsidP="0041185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F74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411859" w:rsidRPr="00E56F74" w:rsidRDefault="00411859" w:rsidP="0041185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F74">
        <w:rPr>
          <w:rFonts w:ascii="Times New Roman" w:hAnsi="Times New Roman" w:cs="Times New Roman"/>
          <w:sz w:val="28"/>
          <w:szCs w:val="28"/>
        </w:rPr>
        <w:t>• в связ</w:t>
      </w:r>
      <w:r w:rsidR="00BC46B5" w:rsidRPr="00E56F74">
        <w:rPr>
          <w:rFonts w:ascii="Times New Roman" w:hAnsi="Times New Roman" w:cs="Times New Roman"/>
          <w:sz w:val="28"/>
          <w:szCs w:val="28"/>
        </w:rPr>
        <w:t xml:space="preserve">и со сменой места жительства </w:t>
      </w:r>
      <w:r w:rsidR="00E56F74" w:rsidRPr="00E56F74">
        <w:rPr>
          <w:rFonts w:ascii="Times New Roman" w:hAnsi="Times New Roman" w:cs="Times New Roman"/>
          <w:sz w:val="28"/>
          <w:szCs w:val="28"/>
        </w:rPr>
        <w:t>– 1 ребёнок</w:t>
      </w:r>
      <w:r w:rsidRPr="00E56F74">
        <w:rPr>
          <w:rFonts w:ascii="Times New Roman" w:hAnsi="Times New Roman" w:cs="Times New Roman"/>
          <w:sz w:val="28"/>
          <w:szCs w:val="28"/>
        </w:rPr>
        <w:t>;</w:t>
      </w:r>
    </w:p>
    <w:p w:rsidR="00411859" w:rsidRPr="00E56F74" w:rsidRDefault="00411859" w:rsidP="0041185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F74">
        <w:rPr>
          <w:rFonts w:ascii="Times New Roman" w:hAnsi="Times New Roman" w:cs="Times New Roman"/>
          <w:sz w:val="28"/>
          <w:szCs w:val="28"/>
        </w:rPr>
        <w:t>• в св</w:t>
      </w:r>
      <w:r w:rsidR="00BC46B5" w:rsidRPr="00E56F74">
        <w:rPr>
          <w:rFonts w:ascii="Times New Roman" w:hAnsi="Times New Roman" w:cs="Times New Roman"/>
          <w:sz w:val="28"/>
          <w:szCs w:val="28"/>
        </w:rPr>
        <w:t>язи с переходом в другое ОУ – 1 ребенок</w:t>
      </w:r>
      <w:r w:rsidRPr="00E56F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1859" w:rsidRPr="00E56F74" w:rsidRDefault="003F5DD6" w:rsidP="0041185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F74">
        <w:rPr>
          <w:rFonts w:ascii="Times New Roman" w:hAnsi="Times New Roman" w:cs="Times New Roman"/>
          <w:sz w:val="28"/>
          <w:szCs w:val="28"/>
        </w:rPr>
        <w:t xml:space="preserve">• выпуск в </w:t>
      </w:r>
      <w:r w:rsidR="00E56F74" w:rsidRPr="00E56F74">
        <w:rPr>
          <w:rFonts w:ascii="Times New Roman" w:hAnsi="Times New Roman" w:cs="Times New Roman"/>
          <w:sz w:val="28"/>
          <w:szCs w:val="28"/>
        </w:rPr>
        <w:t>школу – 18 детей</w:t>
      </w:r>
      <w:r w:rsidR="00411859" w:rsidRPr="00E56F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B7E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</w:t>
      </w:r>
      <w:r w:rsidR="00404D93">
        <w:rPr>
          <w:rFonts w:ascii="Times New Roman" w:hAnsi="Times New Roman" w:cs="Times New Roman"/>
          <w:sz w:val="28"/>
          <w:szCs w:val="28"/>
        </w:rPr>
        <w:t>плектованность мест в МКДОУ – 77, 3</w:t>
      </w:r>
      <w:r w:rsidRPr="0041185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10416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29 декабря 2012 года №273-ФЗ «Об образовании в Российской Федерации» дошкольное образование – первый уровень общего образования. </w:t>
      </w:r>
    </w:p>
    <w:p w:rsidR="00910416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t xml:space="preserve">В течение учебного года деятельность учреждения была направлена на обеспечение непрерывного, всестороннего и своевременного развития ребенка. Организация образовательного процесса строилась на педагогически обоснованном </w:t>
      </w:r>
      <w:r w:rsidRPr="00411859">
        <w:rPr>
          <w:rFonts w:ascii="Times New Roman" w:hAnsi="Times New Roman" w:cs="Times New Roman"/>
          <w:sz w:val="28"/>
          <w:szCs w:val="28"/>
        </w:rPr>
        <w:lastRenderedPageBreak/>
        <w:t xml:space="preserve">выборе программ (в соответствии с лицензией), обеспечивающих получение образования, соответствующего требованиям ФГОС ДО. </w:t>
      </w:r>
    </w:p>
    <w:p w:rsidR="00DA0F69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t>Образовательное учреждение в своей деятельности руководствуется Конституцией Российской Федерации, Гражданским кодексом Российской Федерации, федеральными законами, указами и распоряжениями Президента Российской Федерации, постановлениями</w:t>
      </w:r>
      <w:r w:rsidR="00DA0F69">
        <w:rPr>
          <w:rFonts w:ascii="Times New Roman" w:hAnsi="Times New Roman" w:cs="Times New Roman"/>
          <w:sz w:val="28"/>
          <w:szCs w:val="28"/>
        </w:rPr>
        <w:t xml:space="preserve"> и распоряжениями Правительства ЕАО, </w:t>
      </w:r>
      <w:r w:rsidRPr="00411859">
        <w:rPr>
          <w:rFonts w:ascii="Times New Roman" w:hAnsi="Times New Roman" w:cs="Times New Roman"/>
          <w:sz w:val="28"/>
          <w:szCs w:val="28"/>
        </w:rPr>
        <w:t xml:space="preserve">решениями вышестоящих органов, осуществляющих управление в области образования, настоящим Уставом. </w:t>
      </w:r>
    </w:p>
    <w:p w:rsidR="00DA0F69" w:rsidRPr="002763CF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69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 w:rsidRPr="00411859">
        <w:rPr>
          <w:rFonts w:ascii="Times New Roman" w:hAnsi="Times New Roman" w:cs="Times New Roman"/>
          <w:sz w:val="28"/>
          <w:szCs w:val="28"/>
        </w:rPr>
        <w:t xml:space="preserve"> деятельности ДОУ является осуществление образовательной деятельности по основной образовательной программе дошкольн</w:t>
      </w:r>
      <w:r w:rsidR="00DA0F69">
        <w:rPr>
          <w:rFonts w:ascii="Times New Roman" w:hAnsi="Times New Roman" w:cs="Times New Roman"/>
          <w:sz w:val="28"/>
          <w:szCs w:val="28"/>
        </w:rPr>
        <w:t xml:space="preserve">ого образования Муниципального казённого </w:t>
      </w:r>
      <w:r w:rsidRPr="00411859">
        <w:rPr>
          <w:rFonts w:ascii="Times New Roman" w:hAnsi="Times New Roman" w:cs="Times New Roman"/>
          <w:sz w:val="28"/>
          <w:szCs w:val="28"/>
        </w:rPr>
        <w:t>дошкольно</w:t>
      </w:r>
      <w:r w:rsidR="00DA0F69">
        <w:rPr>
          <w:rFonts w:ascii="Times New Roman" w:hAnsi="Times New Roman" w:cs="Times New Roman"/>
          <w:sz w:val="28"/>
          <w:szCs w:val="28"/>
        </w:rPr>
        <w:t>го образовательного учреждения «Д</w:t>
      </w:r>
      <w:r w:rsidRPr="00411859">
        <w:rPr>
          <w:rFonts w:ascii="Times New Roman" w:hAnsi="Times New Roman" w:cs="Times New Roman"/>
          <w:sz w:val="28"/>
          <w:szCs w:val="28"/>
        </w:rPr>
        <w:t xml:space="preserve">етский </w:t>
      </w:r>
      <w:r w:rsidR="00DA0F69">
        <w:rPr>
          <w:rFonts w:ascii="Times New Roman" w:hAnsi="Times New Roman" w:cs="Times New Roman"/>
          <w:sz w:val="28"/>
          <w:szCs w:val="28"/>
        </w:rPr>
        <w:t>сад №2 с.Ленинское»</w:t>
      </w:r>
      <w:r w:rsidRPr="00411859">
        <w:rPr>
          <w:rFonts w:ascii="Times New Roman" w:hAnsi="Times New Roman" w:cs="Times New Roman"/>
          <w:sz w:val="28"/>
          <w:szCs w:val="28"/>
        </w:rPr>
        <w:t xml:space="preserve"> </w:t>
      </w:r>
      <w:r w:rsidRPr="002763CF">
        <w:rPr>
          <w:rFonts w:ascii="Times New Roman" w:hAnsi="Times New Roman" w:cs="Times New Roman"/>
          <w:sz w:val="28"/>
          <w:szCs w:val="28"/>
        </w:rPr>
        <w:t>общеразвивающего вида</w:t>
      </w:r>
      <w:r w:rsidR="00DA0F69" w:rsidRPr="002763CF">
        <w:rPr>
          <w:rFonts w:ascii="Times New Roman" w:hAnsi="Times New Roman" w:cs="Times New Roman"/>
          <w:sz w:val="28"/>
          <w:szCs w:val="28"/>
        </w:rPr>
        <w:t>.</w:t>
      </w:r>
    </w:p>
    <w:p w:rsidR="00DA0F69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69">
        <w:rPr>
          <w:rFonts w:ascii="Times New Roman" w:hAnsi="Times New Roman" w:cs="Times New Roman"/>
          <w:b/>
          <w:sz w:val="28"/>
          <w:szCs w:val="28"/>
        </w:rPr>
        <w:t xml:space="preserve"> Предметом деятельности</w:t>
      </w:r>
      <w:r w:rsidRPr="00411859">
        <w:rPr>
          <w:rFonts w:ascii="Times New Roman" w:hAnsi="Times New Roman" w:cs="Times New Roman"/>
          <w:sz w:val="28"/>
          <w:szCs w:val="28"/>
        </w:rPr>
        <w:t xml:space="preserve"> ДОУ является реализация основной образовательной программы дошкольного образования</w:t>
      </w:r>
      <w:r w:rsidR="00404D93">
        <w:rPr>
          <w:rFonts w:ascii="Times New Roman" w:hAnsi="Times New Roman" w:cs="Times New Roman"/>
          <w:sz w:val="28"/>
          <w:szCs w:val="28"/>
        </w:rPr>
        <w:t xml:space="preserve"> </w:t>
      </w:r>
      <w:r w:rsidR="00DA0F69">
        <w:rPr>
          <w:rFonts w:ascii="Times New Roman" w:hAnsi="Times New Roman" w:cs="Times New Roman"/>
          <w:sz w:val="28"/>
          <w:szCs w:val="28"/>
        </w:rPr>
        <w:t xml:space="preserve">Муниципального казённого </w:t>
      </w:r>
      <w:r w:rsidR="00DA0F69" w:rsidRPr="00411859">
        <w:rPr>
          <w:rFonts w:ascii="Times New Roman" w:hAnsi="Times New Roman" w:cs="Times New Roman"/>
          <w:sz w:val="28"/>
          <w:szCs w:val="28"/>
        </w:rPr>
        <w:t>дошкольно</w:t>
      </w:r>
      <w:r w:rsidR="00DA0F69">
        <w:rPr>
          <w:rFonts w:ascii="Times New Roman" w:hAnsi="Times New Roman" w:cs="Times New Roman"/>
          <w:sz w:val="28"/>
          <w:szCs w:val="28"/>
        </w:rPr>
        <w:t>го образовательного учреждения «Д</w:t>
      </w:r>
      <w:r w:rsidR="00DA0F69" w:rsidRPr="00411859">
        <w:rPr>
          <w:rFonts w:ascii="Times New Roman" w:hAnsi="Times New Roman" w:cs="Times New Roman"/>
          <w:sz w:val="28"/>
          <w:szCs w:val="28"/>
        </w:rPr>
        <w:t xml:space="preserve">етский </w:t>
      </w:r>
      <w:r w:rsidR="00DA0F69">
        <w:rPr>
          <w:rFonts w:ascii="Times New Roman" w:hAnsi="Times New Roman" w:cs="Times New Roman"/>
          <w:sz w:val="28"/>
          <w:szCs w:val="28"/>
        </w:rPr>
        <w:t>сад №2 с.Ленинское»</w:t>
      </w:r>
      <w:r w:rsidR="002763CF">
        <w:rPr>
          <w:rFonts w:ascii="Times New Roman" w:hAnsi="Times New Roman" w:cs="Times New Roman"/>
          <w:sz w:val="28"/>
          <w:szCs w:val="28"/>
        </w:rPr>
        <w:t xml:space="preserve"> </w:t>
      </w:r>
      <w:r w:rsidRPr="002763CF">
        <w:rPr>
          <w:rFonts w:ascii="Times New Roman" w:hAnsi="Times New Roman" w:cs="Times New Roman"/>
          <w:sz w:val="28"/>
          <w:szCs w:val="28"/>
        </w:rPr>
        <w:t>общеразвивающего</w:t>
      </w:r>
      <w:r w:rsidRPr="006007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11859">
        <w:rPr>
          <w:rFonts w:ascii="Times New Roman" w:hAnsi="Times New Roman" w:cs="Times New Roman"/>
          <w:sz w:val="28"/>
          <w:szCs w:val="28"/>
        </w:rPr>
        <w:t xml:space="preserve">вида (далее – ООП ДО). </w:t>
      </w:r>
    </w:p>
    <w:p w:rsidR="00DA0F69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t xml:space="preserve">Программа разработана коллективом ДОУ в соответствии с нормативными документами разного уровня: </w:t>
      </w:r>
    </w:p>
    <w:p w:rsidR="00DA0F69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859">
        <w:rPr>
          <w:rFonts w:ascii="Times New Roman" w:hAnsi="Times New Roman" w:cs="Times New Roman"/>
          <w:sz w:val="28"/>
          <w:szCs w:val="28"/>
        </w:rPr>
        <w:t xml:space="preserve"> Федеральным законом от 29 декабря 2012г. №273 – ФЗ «Об образовании в Российской Федерации»; </w:t>
      </w:r>
    </w:p>
    <w:p w:rsidR="00DA0F69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859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образовательным стандартом дошкольного образования (приказ министерства образования и науки Российской Федерации от17 октября 2013г. №1155); </w:t>
      </w:r>
    </w:p>
    <w:p w:rsidR="00DA0F69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859">
        <w:rPr>
          <w:rFonts w:ascii="Times New Roman" w:hAnsi="Times New Roman" w:cs="Times New Roman"/>
          <w:sz w:val="28"/>
          <w:szCs w:val="28"/>
        </w:rPr>
        <w:t xml:space="preserve"> СанПиН 2.4.3648-20 от 28.09.2020 «Санитарно-эпидемиологических требования к устройству, содержанию и организации воспитания и обучения, отдыха и оздоровления детей и молодежи»; </w:t>
      </w:r>
    </w:p>
    <w:p w:rsidR="00DA0F69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859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404D93">
        <w:rPr>
          <w:rFonts w:ascii="Times New Roman" w:hAnsi="Times New Roman" w:cs="Times New Roman"/>
          <w:sz w:val="28"/>
          <w:szCs w:val="28"/>
        </w:rPr>
        <w:t xml:space="preserve"> </w:t>
      </w:r>
      <w:r w:rsidR="00DA0F69">
        <w:rPr>
          <w:rFonts w:ascii="Times New Roman" w:hAnsi="Times New Roman" w:cs="Times New Roman"/>
          <w:sz w:val="28"/>
          <w:szCs w:val="28"/>
        </w:rPr>
        <w:t>МКДОУ «Д</w:t>
      </w:r>
      <w:r w:rsidR="00DA0F69" w:rsidRPr="00411859">
        <w:rPr>
          <w:rFonts w:ascii="Times New Roman" w:hAnsi="Times New Roman" w:cs="Times New Roman"/>
          <w:sz w:val="28"/>
          <w:szCs w:val="28"/>
        </w:rPr>
        <w:t xml:space="preserve">етский </w:t>
      </w:r>
      <w:r w:rsidR="00DA0F69">
        <w:rPr>
          <w:rFonts w:ascii="Times New Roman" w:hAnsi="Times New Roman" w:cs="Times New Roman"/>
          <w:sz w:val="28"/>
          <w:szCs w:val="28"/>
        </w:rPr>
        <w:t>сад №2 с.Ленинское»</w:t>
      </w:r>
      <w:r w:rsidRPr="004118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0F69" w:rsidRDefault="00411859" w:rsidP="00195B7E">
      <w:pPr>
        <w:pStyle w:val="a6"/>
        <w:spacing w:line="276" w:lineRule="auto"/>
        <w:ind w:left="-851" w:right="405"/>
      </w:pPr>
      <w:r w:rsidRPr="00411859">
        <w:t xml:space="preserve">ООП ДО </w:t>
      </w:r>
      <w:r w:rsidR="00DA0F69">
        <w:t xml:space="preserve">Муниципального казённого </w:t>
      </w:r>
      <w:r w:rsidR="00DA0F69" w:rsidRPr="00411859">
        <w:t>дошкольно</w:t>
      </w:r>
      <w:r w:rsidR="00DA0F69">
        <w:t>го образовательного учреждения «Д</w:t>
      </w:r>
      <w:r w:rsidR="00DA0F69" w:rsidRPr="00411859">
        <w:t xml:space="preserve">етский </w:t>
      </w:r>
      <w:r w:rsidR="00DA0F69">
        <w:t>сад №2 с.Ленинское»</w:t>
      </w:r>
      <w:r w:rsidR="00404D93">
        <w:t xml:space="preserve"> </w:t>
      </w:r>
      <w:r w:rsidRPr="00411859">
        <w:t xml:space="preserve">разработана на основе: </w:t>
      </w:r>
      <w:r w:rsidR="00195B7E">
        <w:t>Федеральная образовательная программа дошкольного образования</w:t>
      </w:r>
      <w:r w:rsidRPr="00411859">
        <w:t xml:space="preserve"> (</w:t>
      </w:r>
      <w:r w:rsidR="00195B7E">
        <w:t>разработа</w:t>
      </w:r>
      <w:r w:rsidR="006007FA">
        <w:t xml:space="preserve">на </w:t>
      </w:r>
      <w:r w:rsidR="00195B7E">
        <w:t>в</w:t>
      </w:r>
      <w:r w:rsidR="006007FA">
        <w:t xml:space="preserve"> </w:t>
      </w:r>
      <w:r w:rsidR="00195B7E">
        <w:t>соответствии</w:t>
      </w:r>
      <w:r w:rsidR="006007FA">
        <w:t xml:space="preserve"> </w:t>
      </w:r>
      <w:r w:rsidR="00195B7E">
        <w:t>с</w:t>
      </w:r>
      <w:r w:rsidR="006007FA">
        <w:t xml:space="preserve"> </w:t>
      </w:r>
      <w:r w:rsidR="00195B7E">
        <w:t>Порядком</w:t>
      </w:r>
      <w:r w:rsidR="006007FA">
        <w:t xml:space="preserve"> </w:t>
      </w:r>
      <w:r w:rsidR="00195B7E">
        <w:t>разработки</w:t>
      </w:r>
      <w:r w:rsidR="006007FA">
        <w:t xml:space="preserve"> </w:t>
      </w:r>
      <w:r w:rsidR="00195B7E">
        <w:t>и</w:t>
      </w:r>
      <w:r w:rsidR="006007FA">
        <w:t xml:space="preserve"> </w:t>
      </w:r>
      <w:r w:rsidR="00195B7E">
        <w:t>утверждения</w:t>
      </w:r>
      <w:r w:rsidR="006007FA">
        <w:t xml:space="preserve"> </w:t>
      </w:r>
      <w:r w:rsidR="00195B7E">
        <w:t>федеральных</w:t>
      </w:r>
      <w:r w:rsidR="006007FA">
        <w:t xml:space="preserve"> </w:t>
      </w:r>
      <w:r w:rsidR="00195B7E">
        <w:t>основных</w:t>
      </w:r>
      <w:r w:rsidR="006007FA">
        <w:t xml:space="preserve"> </w:t>
      </w:r>
      <w:r w:rsidR="00195B7E">
        <w:t>общеобразовательных</w:t>
      </w:r>
      <w:r w:rsidR="006007FA">
        <w:t xml:space="preserve"> </w:t>
      </w:r>
      <w:r w:rsidR="00195B7E">
        <w:t>программ,</w:t>
      </w:r>
      <w:r w:rsidR="006007FA">
        <w:t xml:space="preserve"> </w:t>
      </w:r>
      <w:r w:rsidR="00195B7E">
        <w:t>утвержденным   приказом   Министерства   просвещения   Российской   Федерацииот 30 сентября 2022 г. № 874 (зарегистрирован Министерством юстиции РоссийскойФедерации2ноября2022 г.,</w:t>
      </w:r>
      <w:r w:rsidR="00404D93">
        <w:t xml:space="preserve"> </w:t>
      </w:r>
      <w:r w:rsidR="00195B7E">
        <w:t>регистрационный №70809).</w:t>
      </w:r>
    </w:p>
    <w:p w:rsidR="00195B7E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t xml:space="preserve">Она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детей, и самостоятельной деятельности детей не только в рамках непрерывной образовательной деятельности, но и при проведении режимных моментов в </w:t>
      </w:r>
      <w:r w:rsidRPr="00411859">
        <w:rPr>
          <w:rFonts w:ascii="Times New Roman" w:hAnsi="Times New Roman" w:cs="Times New Roman"/>
          <w:sz w:val="28"/>
          <w:szCs w:val="28"/>
        </w:rPr>
        <w:lastRenderedPageBreak/>
        <w:t>соответствии со спецификой дошкольного образования. ООП ДО составлена в соответствии с образовательными областями: «Социально</w:t>
      </w:r>
      <w:r w:rsidR="00195B7E">
        <w:rPr>
          <w:rFonts w:ascii="Times New Roman" w:hAnsi="Times New Roman" w:cs="Times New Roman"/>
          <w:sz w:val="28"/>
          <w:szCs w:val="28"/>
        </w:rPr>
        <w:t>-</w:t>
      </w:r>
      <w:r w:rsidRPr="00411859">
        <w:rPr>
          <w:rFonts w:ascii="Times New Roman" w:hAnsi="Times New Roman" w:cs="Times New Roman"/>
          <w:sz w:val="28"/>
          <w:szCs w:val="28"/>
        </w:rPr>
        <w:t>коммуникативное развитие», «Познавательное развитие», «Художественно-эстетическое развитие», «Речевое развитие», «Физическое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</w:t>
      </w:r>
      <w:r w:rsidR="00404D93">
        <w:rPr>
          <w:rFonts w:ascii="Times New Roman" w:hAnsi="Times New Roman" w:cs="Times New Roman"/>
          <w:sz w:val="28"/>
          <w:szCs w:val="28"/>
        </w:rPr>
        <w:t xml:space="preserve"> </w:t>
      </w:r>
      <w:r w:rsidRPr="00411859">
        <w:rPr>
          <w:rFonts w:ascii="Times New Roman" w:hAnsi="Times New Roman" w:cs="Times New Roman"/>
          <w:sz w:val="28"/>
          <w:szCs w:val="28"/>
        </w:rPr>
        <w:t xml:space="preserve">деятельность; опыты и экспериментирование. </w:t>
      </w:r>
    </w:p>
    <w:p w:rsidR="00195B7E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t>ООП ДО определяет содержание и организацию образовательной деятельности на уровне дошкольного образования,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направлена на:</w:t>
      </w:r>
    </w:p>
    <w:p w:rsidR="00195B7E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859">
        <w:rPr>
          <w:rFonts w:ascii="Times New Roman" w:hAnsi="Times New Roman" w:cs="Times New Roman"/>
          <w:sz w:val="28"/>
          <w:szCs w:val="28"/>
        </w:rPr>
        <w:t xml:space="preserve"> создание условий развития ребёнка, открывающих возможности для его позитивной социализации на основе сотрудничества с взрослыми и сверстниками и соответствующим возрасту видам деятельности; </w:t>
      </w:r>
    </w:p>
    <w:p w:rsidR="00195B7E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859">
        <w:rPr>
          <w:rFonts w:ascii="Times New Roman" w:hAnsi="Times New Roman" w:cs="Times New Roman"/>
          <w:sz w:val="28"/>
          <w:szCs w:val="28"/>
        </w:rPr>
        <w:t xml:space="preserve">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195B7E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9">
        <w:rPr>
          <w:rFonts w:ascii="Times New Roman" w:hAnsi="Times New Roman" w:cs="Times New Roman"/>
          <w:sz w:val="28"/>
          <w:szCs w:val="28"/>
        </w:rPr>
        <w:t xml:space="preserve">ООП ДО состоит из обязательной части и части формируемой участниками образовательных отношений. Объём обязательной части программы составляет 60% от общего объёма, часть, формируемая участниками образовательных отношений 40%. Обе части программы являются взаимодополняющими. </w:t>
      </w:r>
    </w:p>
    <w:p w:rsidR="00411859" w:rsidRDefault="00411859" w:rsidP="00910416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A38">
        <w:rPr>
          <w:rFonts w:ascii="Times New Roman" w:hAnsi="Times New Roman" w:cs="Times New Roman"/>
          <w:b/>
          <w:sz w:val="28"/>
          <w:szCs w:val="28"/>
        </w:rPr>
        <w:t>Обязательная</w:t>
      </w:r>
      <w:r w:rsidRPr="00195B7E">
        <w:rPr>
          <w:rFonts w:ascii="Times New Roman" w:hAnsi="Times New Roman" w:cs="Times New Roman"/>
          <w:b/>
          <w:sz w:val="28"/>
          <w:szCs w:val="28"/>
        </w:rPr>
        <w:t xml:space="preserve"> часть Программы</w:t>
      </w:r>
      <w:r w:rsidRPr="00411859">
        <w:rPr>
          <w:rFonts w:ascii="Times New Roman" w:hAnsi="Times New Roman" w:cs="Times New Roman"/>
          <w:sz w:val="28"/>
          <w:szCs w:val="28"/>
        </w:rPr>
        <w:t xml:space="preserve"> предполагает комплексный подход, обеспечивая развитие детей во всех пяти взаимодополняющих образовательных областях: социально</w:t>
      </w:r>
      <w:r w:rsidR="00195B7E">
        <w:rPr>
          <w:rFonts w:ascii="Times New Roman" w:hAnsi="Times New Roman" w:cs="Times New Roman"/>
          <w:sz w:val="28"/>
          <w:szCs w:val="28"/>
        </w:rPr>
        <w:t>-</w:t>
      </w:r>
      <w:r w:rsidRPr="00411859">
        <w:rPr>
          <w:rFonts w:ascii="Times New Roman" w:hAnsi="Times New Roman" w:cs="Times New Roman"/>
          <w:sz w:val="28"/>
          <w:szCs w:val="28"/>
        </w:rPr>
        <w:t>коммуникативной, познавательной, речевой, художественно-эстетической, физической</w:t>
      </w:r>
      <w:r w:rsidR="00195B7E">
        <w:rPr>
          <w:rFonts w:ascii="Times New Roman" w:hAnsi="Times New Roman" w:cs="Times New Roman"/>
          <w:sz w:val="28"/>
          <w:szCs w:val="28"/>
        </w:rPr>
        <w:t>.</w:t>
      </w:r>
    </w:p>
    <w:p w:rsidR="00195B7E" w:rsidRDefault="00195B7E" w:rsidP="00910416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B7E">
        <w:rPr>
          <w:rFonts w:ascii="Times New Roman" w:hAnsi="Times New Roman" w:cs="Times New Roman"/>
          <w:b/>
          <w:sz w:val="28"/>
          <w:szCs w:val="28"/>
        </w:rPr>
        <w:t>Часть образовательной программы, формируемая участниками образовательных отношений, представлена парциальными программами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741FB" w:rsidRPr="00DE26B5" w:rsidRDefault="00F741FB" w:rsidP="00F741FB">
      <w:pPr>
        <w:spacing w:after="0" w:line="240" w:lineRule="auto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1.Парциальная программа</w:t>
      </w:r>
      <w:r w:rsidRPr="00DE26B5">
        <w:rPr>
          <w:rFonts w:ascii="Times New Roman" w:hAnsi="Times New Roman" w:cs="Times New Roman"/>
          <w:sz w:val="28"/>
          <w:szCs w:val="28"/>
        </w:rPr>
        <w:t xml:space="preserve"> «Программа художественного воспитания, обучения и развития детей 2-7 лет «Цвет</w:t>
      </w:r>
      <w:r>
        <w:rPr>
          <w:rFonts w:ascii="Times New Roman" w:hAnsi="Times New Roman" w:cs="Times New Roman"/>
          <w:sz w:val="28"/>
          <w:szCs w:val="28"/>
        </w:rPr>
        <w:t>ные ладошки», автор И.А. Лыкова;</w:t>
      </w:r>
    </w:p>
    <w:p w:rsidR="00F741FB" w:rsidRPr="00A54C5B" w:rsidRDefault="00F741FB" w:rsidP="00F741FB">
      <w:pPr>
        <w:spacing w:after="0" w:line="240" w:lineRule="auto"/>
        <w:ind w:left="-284" w:right="142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2.Парциальная программа «</w:t>
      </w:r>
      <w:r w:rsidRPr="00A54C5B">
        <w:rPr>
          <w:rFonts w:ascii="Times New Roman" w:eastAsia="Calibri" w:hAnsi="Times New Roman" w:cs="Times New Roman"/>
          <w:bCs/>
          <w:kern w:val="2"/>
          <w:sz w:val="28"/>
          <w:szCs w:val="28"/>
        </w:rPr>
        <w:t>Развитие речи у детей дошкольно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го возраста» автор О.С. Ушакова;</w:t>
      </w:r>
    </w:p>
    <w:p w:rsidR="00F741FB" w:rsidRPr="00DE26B5" w:rsidRDefault="00F741FB" w:rsidP="00F741FB">
      <w:pPr>
        <w:spacing w:after="0" w:line="240" w:lineRule="auto"/>
        <w:ind w:left="-284" w:right="142"/>
        <w:jc w:val="both"/>
        <w:rPr>
          <w:rStyle w:val="c14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3.Парциальная программа</w:t>
      </w:r>
      <w:r w:rsidR="00CA1B11">
        <w:rPr>
          <w:rFonts w:ascii="Times New Roman" w:hAnsi="Times New Roman" w:cs="Times New Roman"/>
          <w:sz w:val="28"/>
          <w:szCs w:val="28"/>
        </w:rPr>
        <w:t xml:space="preserve"> </w:t>
      </w:r>
      <w:r w:rsidRPr="00856331">
        <w:rPr>
          <w:rStyle w:val="c14"/>
          <w:rFonts w:ascii="Times New Roman" w:hAnsi="Times New Roman" w:cs="Times New Roman"/>
          <w:sz w:val="28"/>
          <w:szCs w:val="28"/>
        </w:rPr>
        <w:t>«Раз ступенька - два ступенька»</w:t>
      </w:r>
      <w:r w:rsidRPr="00856331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007A38">
        <w:rPr>
          <w:rFonts w:ascii="Times New Roman" w:hAnsi="Times New Roman" w:cs="Times New Roman"/>
          <w:sz w:val="28"/>
          <w:szCs w:val="28"/>
        </w:rPr>
        <w:t xml:space="preserve"> </w:t>
      </w:r>
      <w:r w:rsidRPr="00856331">
        <w:rPr>
          <w:rStyle w:val="c14"/>
          <w:rFonts w:ascii="Times New Roman" w:hAnsi="Times New Roman" w:cs="Times New Roman"/>
          <w:sz w:val="28"/>
          <w:szCs w:val="28"/>
        </w:rPr>
        <w:t>Л.Г.</w:t>
      </w:r>
      <w:r w:rsidR="00007A38">
        <w:rPr>
          <w:rStyle w:val="c14"/>
          <w:rFonts w:ascii="Times New Roman" w:hAnsi="Times New Roman" w:cs="Times New Roman"/>
          <w:sz w:val="28"/>
          <w:szCs w:val="28"/>
        </w:rPr>
        <w:t xml:space="preserve"> </w:t>
      </w:r>
      <w:r w:rsidRPr="00856331">
        <w:rPr>
          <w:rStyle w:val="c14"/>
          <w:rFonts w:ascii="Times New Roman" w:hAnsi="Times New Roman" w:cs="Times New Roman"/>
          <w:sz w:val="28"/>
          <w:szCs w:val="28"/>
        </w:rPr>
        <w:t>Петерсон;</w:t>
      </w:r>
    </w:p>
    <w:p w:rsidR="00F741FB" w:rsidRPr="00DE26B5" w:rsidRDefault="00F741FB" w:rsidP="00F741FB">
      <w:pPr>
        <w:spacing w:after="0"/>
        <w:ind w:left="-284" w:right="14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4.Парциальная программа</w:t>
      </w:r>
      <w:r w:rsidRPr="00DE26B5">
        <w:rPr>
          <w:rFonts w:ascii="Times New Roman" w:hAnsi="Times New Roman" w:cs="Times New Roman"/>
          <w:sz w:val="28"/>
          <w:szCs w:val="28"/>
        </w:rPr>
        <w:t xml:space="preserve"> «Математические ступеньки» </w:t>
      </w:r>
      <w:r>
        <w:rPr>
          <w:rFonts w:ascii="Times New Roman" w:hAnsi="Times New Roman" w:cs="Times New Roman"/>
          <w:sz w:val="28"/>
          <w:szCs w:val="28"/>
        </w:rPr>
        <w:t xml:space="preserve">автор </w:t>
      </w:r>
      <w:r w:rsidRPr="00DE26B5">
        <w:rPr>
          <w:rFonts w:ascii="Times New Roman" w:hAnsi="Times New Roman" w:cs="Times New Roman"/>
          <w:sz w:val="28"/>
          <w:szCs w:val="28"/>
        </w:rPr>
        <w:t>Е.В. Колесникова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1FB" w:rsidRPr="00856331" w:rsidRDefault="00F741FB" w:rsidP="00F741FB">
      <w:pPr>
        <w:spacing w:after="0" w:line="240" w:lineRule="auto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5.Парциальная программа</w:t>
      </w:r>
      <w:r w:rsidR="00CA1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«Мы живем в России» авторы </w:t>
      </w:r>
      <w:r w:rsidRPr="00856331">
        <w:rPr>
          <w:rFonts w:ascii="Times New Roman" w:hAnsi="Times New Roman" w:cs="Times New Roman"/>
          <w:sz w:val="28"/>
          <w:szCs w:val="28"/>
        </w:rPr>
        <w:t>Зеленова Н.Г., Осипова Л.Е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1FB" w:rsidRPr="00856331" w:rsidRDefault="00F741FB" w:rsidP="00F741FB">
      <w:pPr>
        <w:spacing w:after="0" w:line="240" w:lineRule="auto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 xml:space="preserve">Парциальные программы реализуются через совместную деятельность взрослых и детей, самостоятельную деятельность и при проведении режимных моментов. 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lastRenderedPageBreak/>
        <w:t xml:space="preserve">Часть рабочей программы, сформированная участниками образовательного процесса, отражает реализацию существующих традиций и положительных устойчивых результатов деятельности дошкольного учреждения в организации оздоровительной работы с детьми. 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 xml:space="preserve">Система отношений педагогов с детьми строится по принципу «Мы вместе, я рядом, я помогу». Формы общения доверительные, партнерские. 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 xml:space="preserve">Педагог всегда помнит: «Ребенок – это прежде всего личность» 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 xml:space="preserve">В ДОУ работают специалисты: </w:t>
      </w:r>
    </w:p>
    <w:p w:rsidR="00F741FB" w:rsidRDefault="00D6201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музыкальные руководитель;</w:t>
      </w:r>
      <w:r w:rsidR="00F741FB" w:rsidRPr="00F74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учитель-логопед</w:t>
      </w:r>
      <w:r w:rsidR="00D6201A">
        <w:rPr>
          <w:rFonts w:ascii="Times New Roman" w:hAnsi="Times New Roman" w:cs="Times New Roman"/>
          <w:sz w:val="28"/>
          <w:szCs w:val="28"/>
        </w:rPr>
        <w:t>.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>Для обеспечения образовательного процесса в 20</w:t>
      </w:r>
      <w:r w:rsidR="00CA1B1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году в МК</w:t>
      </w:r>
      <w:r w:rsidRPr="00F741FB">
        <w:rPr>
          <w:rFonts w:ascii="Times New Roman" w:hAnsi="Times New Roman" w:cs="Times New Roman"/>
          <w:sz w:val="28"/>
          <w:szCs w:val="28"/>
        </w:rPr>
        <w:t xml:space="preserve">ДОУ </w:t>
      </w:r>
      <w:r w:rsidR="00007A38" w:rsidRPr="00E56F74">
        <w:rPr>
          <w:rFonts w:ascii="Times New Roman" w:hAnsi="Times New Roman" w:cs="Times New Roman"/>
          <w:sz w:val="28"/>
          <w:szCs w:val="28"/>
        </w:rPr>
        <w:t>разработан</w:t>
      </w:r>
      <w:r w:rsidRPr="00CA1B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7A38">
        <w:rPr>
          <w:rFonts w:ascii="Times New Roman" w:hAnsi="Times New Roman" w:cs="Times New Roman"/>
          <w:sz w:val="28"/>
          <w:szCs w:val="28"/>
        </w:rPr>
        <w:t>календарно-тематический план</w:t>
      </w:r>
      <w:r w:rsidRPr="00F741FB">
        <w:rPr>
          <w:rFonts w:ascii="Times New Roman" w:hAnsi="Times New Roman" w:cs="Times New Roman"/>
          <w:sz w:val="28"/>
          <w:szCs w:val="28"/>
        </w:rPr>
        <w:t xml:space="preserve">, учебный план, система образовательной деятельности. Особенностью организации образовательного процесса является создание адаптивной по отношению к ребенку: его потребностям, актуальным способностям и потенциальным возможностям. 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 xml:space="preserve">Механизмом реализации ООП ДО является комплексно-тематическое планирование образовательной деятельности с учетом направленности реализуемой образовательной программы, возрастных особенностей воспитанников, который обеспечивает достижение целевых ориентиров на достаточно высоком уровне. 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 xml:space="preserve">Содержание ООП ДО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>В ходе реализации ООП ДО в целях повышения качества образования педагоги использовали в работе с детьми традиционные и инновационные технологии: технология деятельностного подхода; технология проблемного обучения; партнерская деятельность взрослого с детьми; проектная деятельность, здоровьесберегающие и ИКТ-технологии.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Педагогический коллектив МК</w:t>
      </w:r>
      <w:r w:rsidRPr="00F741FB">
        <w:rPr>
          <w:rFonts w:ascii="Times New Roman" w:hAnsi="Times New Roman" w:cs="Times New Roman"/>
          <w:sz w:val="28"/>
          <w:szCs w:val="28"/>
        </w:rPr>
        <w:t>ДОУ активно внедряет в образовательный процесс метод проектной деятельности, который позволяет максимально заинтересовать своей работой и включить в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й процесс семьи воспитанников </w:t>
      </w:r>
      <w:r w:rsidRPr="00F741FB">
        <w:rPr>
          <w:rFonts w:ascii="Times New Roman" w:hAnsi="Times New Roman" w:cs="Times New Roman"/>
          <w:sz w:val="28"/>
          <w:szCs w:val="28"/>
        </w:rPr>
        <w:t xml:space="preserve">ДОУ. Представленные в образовательном процессе формы взаимодействия с детьми полностью соответствуют возрастным возможностям детей, учитывают детские интересы и потребности, стимулируют детей на проявление инициативности, активности и самостоятельности. 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>Воспитатели достаточно хорошо осведомлены об психофизиологических особенностях детей в группе, при организации образовательного процесса, при подборе методических пособий, игр и игровых материалов учитывают особенности психических процессов, эмоционал</w:t>
      </w:r>
      <w:r>
        <w:rPr>
          <w:rFonts w:ascii="Times New Roman" w:hAnsi="Times New Roman" w:cs="Times New Roman"/>
          <w:sz w:val="28"/>
          <w:szCs w:val="28"/>
        </w:rPr>
        <w:t xml:space="preserve">ьной и волевой сферы ребенка. 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Организованная в </w:t>
      </w:r>
      <w:r w:rsidRPr="00F741FB">
        <w:rPr>
          <w:rFonts w:ascii="Times New Roman" w:hAnsi="Times New Roman" w:cs="Times New Roman"/>
          <w:sz w:val="28"/>
          <w:szCs w:val="28"/>
        </w:rPr>
        <w:t>ДОУ образовательная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 и возможностям каждого ребенка, обеспечивает гармоничное отношение ребенка с окружающим миром.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 xml:space="preserve"> Вовлечение семей воспитанников в образовательный процесс в качестве активных участников образовательного процесса, обеспечивает создание единого образовательного пространства в системе «ДОУ-Семья», способствует развитию</w:t>
      </w:r>
      <w:r w:rsidR="00CA1B11">
        <w:rPr>
          <w:rFonts w:ascii="Times New Roman" w:hAnsi="Times New Roman" w:cs="Times New Roman"/>
          <w:sz w:val="28"/>
          <w:szCs w:val="28"/>
        </w:rPr>
        <w:t xml:space="preserve"> </w:t>
      </w:r>
      <w:r w:rsidRPr="00F741FB">
        <w:rPr>
          <w:rFonts w:ascii="Times New Roman" w:hAnsi="Times New Roman" w:cs="Times New Roman"/>
          <w:sz w:val="28"/>
          <w:szCs w:val="28"/>
        </w:rPr>
        <w:t>социального института Семьи.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41FB" w:rsidRDefault="00F741FB" w:rsidP="005C61AE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F741FB" w:rsidRPr="00F741FB" w:rsidRDefault="00F741FB" w:rsidP="00F741FB">
      <w:pPr>
        <w:spacing w:after="0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1FB">
        <w:rPr>
          <w:rFonts w:ascii="Times New Roman" w:hAnsi="Times New Roman" w:cs="Times New Roman"/>
          <w:b/>
          <w:sz w:val="28"/>
          <w:szCs w:val="28"/>
        </w:rPr>
        <w:t>РАЗДЕЛ №2</w:t>
      </w:r>
    </w:p>
    <w:p w:rsidR="00E3181F" w:rsidRPr="00E3181F" w:rsidRDefault="00F741FB" w:rsidP="00E3181F">
      <w:pPr>
        <w:spacing w:after="0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81F">
        <w:rPr>
          <w:rFonts w:ascii="Times New Roman" w:hAnsi="Times New Roman" w:cs="Times New Roman"/>
          <w:b/>
          <w:sz w:val="28"/>
          <w:szCs w:val="28"/>
        </w:rPr>
        <w:t>О</w:t>
      </w:r>
      <w:r w:rsidR="00E3181F" w:rsidRPr="00E3181F">
        <w:rPr>
          <w:rFonts w:ascii="Times New Roman" w:hAnsi="Times New Roman" w:cs="Times New Roman"/>
          <w:b/>
          <w:sz w:val="28"/>
          <w:szCs w:val="28"/>
        </w:rPr>
        <w:t>ценка системы и структуры управления ДОУ</w:t>
      </w:r>
    </w:p>
    <w:p w:rsidR="00E3181F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 xml:space="preserve">Управление ДОУ осуществляется в соответствии с действующими законодательством и действующим Уставом с учётом особенностей, установленных статьёй 26 Федерального закона «Об образовании в Российской Федерации» от 29.12.2012 г. № 273-ФЗ. </w:t>
      </w:r>
    </w:p>
    <w:p w:rsidR="00E3181F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 xml:space="preserve">Управление Образовательным учреждением строится на принципах единоначалия и самоуправления. </w:t>
      </w:r>
    </w:p>
    <w:p w:rsidR="00E3181F" w:rsidRPr="00E3181F" w:rsidRDefault="00D6201A" w:rsidP="00D6201A">
      <w:pPr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41FB" w:rsidRPr="00F741FB">
        <w:rPr>
          <w:rFonts w:ascii="Times New Roman" w:hAnsi="Times New Roman" w:cs="Times New Roman"/>
          <w:sz w:val="28"/>
          <w:szCs w:val="28"/>
        </w:rPr>
        <w:t xml:space="preserve">Учредитель: </w:t>
      </w:r>
      <w:r w:rsidR="00E3181F" w:rsidRPr="00E3181F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Учредителем «Учреждения» и собственником закрепленного за «Учреждением» имущества является Муниципальное образование «Ленинский муниципальный район».</w:t>
      </w:r>
    </w:p>
    <w:p w:rsidR="00E3181F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81F">
        <w:rPr>
          <w:rFonts w:ascii="Times New Roman" w:hAnsi="Times New Roman" w:cs="Times New Roman"/>
          <w:b/>
          <w:sz w:val="28"/>
          <w:szCs w:val="28"/>
        </w:rPr>
        <w:t>В ДОУ сформированы коллегиальные органы управления:</w:t>
      </w:r>
    </w:p>
    <w:p w:rsidR="00E3181F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 xml:space="preserve">• Совет Образовательной организации. </w:t>
      </w:r>
    </w:p>
    <w:p w:rsidR="00E3181F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 xml:space="preserve">• Общее собрание работников представляет полномочия работников ДОУ, в состав Общего собрания входят все работники. </w:t>
      </w:r>
    </w:p>
    <w:p w:rsidR="00E3181F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 xml:space="preserve">• Педагогический совет –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 </w:t>
      </w:r>
    </w:p>
    <w:p w:rsidR="00E3181F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 xml:space="preserve">В целях учета мнения родителей (законных представителей) воспитанников по вопросам управления Образовательным учреждением и при принятии локальных нормативных актов, затрагивающих их права и законные интересы, по инициативе родителей создан Совет родителей. </w:t>
      </w:r>
    </w:p>
    <w:p w:rsidR="00E3181F" w:rsidRPr="00F21FB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1FB">
        <w:rPr>
          <w:rFonts w:ascii="Times New Roman" w:hAnsi="Times New Roman" w:cs="Times New Roman"/>
          <w:sz w:val="28"/>
          <w:szCs w:val="28"/>
        </w:rPr>
        <w:t xml:space="preserve">Структура, порядок формирования, срок полномочий и компетенция органов управления образовательной организации, принятия ими решений устанавливаются Уставом 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</w:t>
      </w:r>
      <w:r w:rsidR="00F21FBB" w:rsidRPr="00F21FBB">
        <w:rPr>
          <w:rFonts w:ascii="Times New Roman" w:hAnsi="Times New Roman" w:cs="Times New Roman"/>
          <w:sz w:val="28"/>
          <w:szCs w:val="28"/>
        </w:rPr>
        <w:t xml:space="preserve">Положением об общем собрании трудового </w:t>
      </w:r>
      <w:r w:rsidR="00F21FBB" w:rsidRPr="00F21FBB">
        <w:rPr>
          <w:rFonts w:ascii="Times New Roman" w:hAnsi="Times New Roman" w:cs="Times New Roman"/>
          <w:sz w:val="28"/>
          <w:szCs w:val="28"/>
        </w:rPr>
        <w:lastRenderedPageBreak/>
        <w:t>коллектива</w:t>
      </w:r>
      <w:r w:rsidRPr="00F21FBB">
        <w:rPr>
          <w:rFonts w:ascii="Times New Roman" w:hAnsi="Times New Roman" w:cs="Times New Roman"/>
          <w:sz w:val="28"/>
          <w:szCs w:val="28"/>
        </w:rPr>
        <w:t xml:space="preserve">, Положением о Педагогическом совете, Положением о </w:t>
      </w:r>
      <w:r w:rsidR="00F21FBB" w:rsidRPr="00F21FBB">
        <w:rPr>
          <w:rFonts w:ascii="Times New Roman" w:hAnsi="Times New Roman" w:cs="Times New Roman"/>
          <w:sz w:val="28"/>
          <w:szCs w:val="28"/>
        </w:rPr>
        <w:t>родительском комитете ДОУ</w:t>
      </w:r>
      <w:r w:rsidRPr="00F21F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1FB" w:rsidRDefault="00F741FB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81F">
        <w:rPr>
          <w:rFonts w:ascii="Times New Roman" w:hAnsi="Times New Roman" w:cs="Times New Roman"/>
          <w:b/>
          <w:sz w:val="28"/>
          <w:szCs w:val="28"/>
        </w:rPr>
        <w:t>Вывод:</w:t>
      </w:r>
      <w:r w:rsidRPr="00F741FB">
        <w:rPr>
          <w:rFonts w:ascii="Times New Roman" w:hAnsi="Times New Roman" w:cs="Times New Roman"/>
          <w:sz w:val="28"/>
          <w:szCs w:val="28"/>
        </w:rPr>
        <w:t xml:space="preserve"> Структура и механизм управления образовательного учреждения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детей.</w:t>
      </w:r>
    </w:p>
    <w:p w:rsidR="00E3181F" w:rsidRDefault="00E3181F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42BA" w:rsidRPr="00A042BA" w:rsidRDefault="00E3181F" w:rsidP="00A042BA">
      <w:pPr>
        <w:spacing w:after="0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BA">
        <w:rPr>
          <w:rFonts w:ascii="Times New Roman" w:hAnsi="Times New Roman" w:cs="Times New Roman"/>
          <w:b/>
          <w:sz w:val="28"/>
          <w:szCs w:val="28"/>
        </w:rPr>
        <w:t>Локальные акты в части содержания образования, организации образовательного процесса, управления</w:t>
      </w:r>
    </w:p>
    <w:p w:rsidR="00A042BA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E3181F" w:rsidRPr="00E3181F">
        <w:rPr>
          <w:rFonts w:ascii="Times New Roman" w:hAnsi="Times New Roman" w:cs="Times New Roman"/>
          <w:sz w:val="28"/>
          <w:szCs w:val="28"/>
        </w:rPr>
        <w:t xml:space="preserve">ДОУ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его уставом. </w:t>
      </w:r>
    </w:p>
    <w:p w:rsidR="00E3181F" w:rsidRDefault="00E3181F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81F">
        <w:rPr>
          <w:rFonts w:ascii="Times New Roman" w:hAnsi="Times New Roman" w:cs="Times New Roman"/>
          <w:sz w:val="28"/>
          <w:szCs w:val="28"/>
        </w:rPr>
        <w:t>Перечен</w:t>
      </w:r>
      <w:r w:rsidR="00A042BA">
        <w:rPr>
          <w:rFonts w:ascii="Times New Roman" w:hAnsi="Times New Roman" w:cs="Times New Roman"/>
          <w:sz w:val="28"/>
          <w:szCs w:val="28"/>
        </w:rPr>
        <w:t>ь локальных нормативных актов МК</w:t>
      </w:r>
      <w:r w:rsidRPr="00E3181F">
        <w:rPr>
          <w:rFonts w:ascii="Times New Roman" w:hAnsi="Times New Roman" w:cs="Times New Roman"/>
          <w:sz w:val="28"/>
          <w:szCs w:val="28"/>
        </w:rPr>
        <w:t xml:space="preserve">ДОУ </w:t>
      </w:r>
      <w:r w:rsidR="00A042BA">
        <w:rPr>
          <w:rFonts w:ascii="Times New Roman" w:hAnsi="Times New Roman" w:cs="Times New Roman"/>
          <w:sz w:val="28"/>
          <w:szCs w:val="28"/>
        </w:rPr>
        <w:t>«Детский сад № 2 с.Ленинское»</w:t>
      </w:r>
      <w:r w:rsidRPr="00E3181F">
        <w:rPr>
          <w:rFonts w:ascii="Times New Roman" w:hAnsi="Times New Roman" w:cs="Times New Roman"/>
          <w:sz w:val="28"/>
          <w:szCs w:val="28"/>
        </w:rPr>
        <w:t xml:space="preserve"> в соответствии с законом от 29.12.2012 № 273-ФЗ «Об образовании в Российской Федерации» на официальном сайте.</w:t>
      </w:r>
    </w:p>
    <w:p w:rsidR="00A042BA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42BA" w:rsidRDefault="00A042BA" w:rsidP="00A042BA">
      <w:pPr>
        <w:spacing w:after="0"/>
        <w:ind w:left="-284" w:righ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b/>
          <w:sz w:val="28"/>
          <w:szCs w:val="28"/>
        </w:rPr>
        <w:t>Инновационные методы и технологии управления</w:t>
      </w:r>
    </w:p>
    <w:p w:rsidR="00A042BA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t>В целях эффективного развития кадрового потенциала, широко применялся метод взаимоконтроля и метод повышения квалификации кадров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2BA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t>Система «внутрифирменного» пов</w:t>
      </w:r>
      <w:r>
        <w:rPr>
          <w:rFonts w:ascii="Times New Roman" w:hAnsi="Times New Roman" w:cs="Times New Roman"/>
          <w:sz w:val="28"/>
          <w:szCs w:val="28"/>
        </w:rPr>
        <w:t xml:space="preserve">ышения квалификации педагогов </w:t>
      </w:r>
      <w:r w:rsidRPr="00A042BA">
        <w:rPr>
          <w:rFonts w:ascii="Times New Roman" w:hAnsi="Times New Roman" w:cs="Times New Roman"/>
          <w:sz w:val="28"/>
          <w:szCs w:val="28"/>
        </w:rPr>
        <w:t xml:space="preserve">ДОУ оказывает положительное влияние на рост эффективности инновационной деятельности учреждения в целом. </w:t>
      </w:r>
    </w:p>
    <w:p w:rsidR="00A042BA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t>В системе внутрифирменного обучения проводятся семинары, круглые столы, мастер- классы, обеспечивающие более широкое обсуждение полученных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ьных результатов в коллективе </w:t>
      </w:r>
      <w:r w:rsidRPr="00A042BA">
        <w:rPr>
          <w:rFonts w:ascii="Times New Roman" w:hAnsi="Times New Roman" w:cs="Times New Roman"/>
          <w:sz w:val="28"/>
          <w:szCs w:val="28"/>
        </w:rPr>
        <w:t>ДОУ.</w:t>
      </w:r>
    </w:p>
    <w:p w:rsidR="00A042BA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42BA" w:rsidRDefault="00A042BA" w:rsidP="00A042BA">
      <w:pPr>
        <w:spacing w:after="0"/>
        <w:ind w:left="-284" w:righ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b/>
          <w:sz w:val="28"/>
          <w:szCs w:val="28"/>
        </w:rPr>
        <w:t>Оценка эффективности влияния системы управления на повышение качества образования</w:t>
      </w:r>
    </w:p>
    <w:p w:rsidR="00A042BA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t>Сформи</w:t>
      </w:r>
      <w:r>
        <w:rPr>
          <w:rFonts w:ascii="Times New Roman" w:hAnsi="Times New Roman" w:cs="Times New Roman"/>
          <w:sz w:val="28"/>
          <w:szCs w:val="28"/>
        </w:rPr>
        <w:t xml:space="preserve">рованная структура управления </w:t>
      </w:r>
      <w:r w:rsidRPr="00A042BA">
        <w:rPr>
          <w:rFonts w:ascii="Times New Roman" w:hAnsi="Times New Roman" w:cs="Times New Roman"/>
          <w:sz w:val="28"/>
          <w:szCs w:val="28"/>
        </w:rPr>
        <w:t xml:space="preserve">ДОУ на всех уровнях является открытой и развивающейся, что обеспечивает устойчивость деятельности учреждения. В управление вовлекаются все участники образовательных отношений с соблюдением их прав и обязанностей. </w:t>
      </w:r>
    </w:p>
    <w:p w:rsidR="00A042BA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t xml:space="preserve">Усилия администрации были сосредоточены на решении следующих вопросов: </w:t>
      </w:r>
    </w:p>
    <w:p w:rsidR="00A042BA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sym w:font="Symbol" w:char="F0B7"/>
      </w:r>
      <w:r w:rsidRPr="00A042BA">
        <w:rPr>
          <w:rFonts w:ascii="Times New Roman" w:hAnsi="Times New Roman" w:cs="Times New Roman"/>
          <w:sz w:val="28"/>
          <w:szCs w:val="28"/>
        </w:rPr>
        <w:t xml:space="preserve"> систематизация нормативно-правовой базы, регламентирующей деятельность по введению ФГОС ДО и Федерального закона № 273 ФЗ – «Об образовании в Российской Федерации»; </w:t>
      </w:r>
    </w:p>
    <w:p w:rsidR="00A042BA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sym w:font="Symbol" w:char="F0B7"/>
      </w:r>
      <w:r w:rsidRPr="00A042BA">
        <w:rPr>
          <w:rFonts w:ascii="Times New Roman" w:hAnsi="Times New Roman" w:cs="Times New Roman"/>
          <w:sz w:val="28"/>
          <w:szCs w:val="28"/>
        </w:rPr>
        <w:t xml:space="preserve"> повышение доступности и качества образовательных услуг;</w:t>
      </w:r>
    </w:p>
    <w:p w:rsidR="009C3B77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sym w:font="Symbol" w:char="F0B7"/>
      </w:r>
      <w:r w:rsidRPr="00A042BA">
        <w:rPr>
          <w:rFonts w:ascii="Times New Roman" w:hAnsi="Times New Roman" w:cs="Times New Roman"/>
          <w:sz w:val="28"/>
          <w:szCs w:val="28"/>
        </w:rPr>
        <w:t xml:space="preserve"> оптимизация бюджетных расходов и их эффективное использование; </w:t>
      </w:r>
    </w:p>
    <w:p w:rsidR="009C3B77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A042BA">
        <w:rPr>
          <w:rFonts w:ascii="Times New Roman" w:hAnsi="Times New Roman" w:cs="Times New Roman"/>
          <w:sz w:val="28"/>
          <w:szCs w:val="28"/>
        </w:rPr>
        <w:t xml:space="preserve"> совершенствование новой системы оплаты труда, направленной на повышение результативности и качества; </w:t>
      </w:r>
    </w:p>
    <w:p w:rsidR="009C3B77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sym w:font="Symbol" w:char="F0B7"/>
      </w:r>
      <w:r w:rsidRPr="00A042BA">
        <w:rPr>
          <w:rFonts w:ascii="Times New Roman" w:hAnsi="Times New Roman" w:cs="Times New Roman"/>
          <w:sz w:val="28"/>
          <w:szCs w:val="28"/>
        </w:rPr>
        <w:t xml:space="preserve"> усиление обществ</w:t>
      </w:r>
      <w:r w:rsidR="009C3B77">
        <w:rPr>
          <w:rFonts w:ascii="Times New Roman" w:hAnsi="Times New Roman" w:cs="Times New Roman"/>
          <w:sz w:val="28"/>
          <w:szCs w:val="28"/>
        </w:rPr>
        <w:t xml:space="preserve">енного участия в деятельности </w:t>
      </w:r>
      <w:r w:rsidRPr="00A042BA">
        <w:rPr>
          <w:rFonts w:ascii="Times New Roman" w:hAnsi="Times New Roman" w:cs="Times New Roman"/>
          <w:sz w:val="28"/>
          <w:szCs w:val="28"/>
        </w:rPr>
        <w:t>ДОУ и в управлении ею.</w:t>
      </w:r>
    </w:p>
    <w:p w:rsidR="009C3B77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t xml:space="preserve"> По вопросу эффективности управления следует отметить: </w:t>
      </w:r>
    </w:p>
    <w:p w:rsidR="009C3B77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sym w:font="Symbol" w:char="F0B7"/>
      </w:r>
      <w:r w:rsidRPr="00A042BA">
        <w:rPr>
          <w:rFonts w:ascii="Times New Roman" w:hAnsi="Times New Roman" w:cs="Times New Roman"/>
          <w:sz w:val="28"/>
          <w:szCs w:val="28"/>
        </w:rPr>
        <w:t xml:space="preserve"> компетентность в современных вопросах образования всех участников</w:t>
      </w:r>
      <w:r w:rsidR="00007A38">
        <w:rPr>
          <w:rFonts w:ascii="Times New Roman" w:hAnsi="Times New Roman" w:cs="Times New Roman"/>
          <w:sz w:val="28"/>
          <w:szCs w:val="28"/>
        </w:rPr>
        <w:t xml:space="preserve"> </w:t>
      </w:r>
      <w:r w:rsidRPr="00A042BA">
        <w:rPr>
          <w:rFonts w:ascii="Times New Roman" w:hAnsi="Times New Roman" w:cs="Times New Roman"/>
          <w:sz w:val="28"/>
          <w:szCs w:val="28"/>
        </w:rPr>
        <w:t xml:space="preserve">образовательных отношений; </w:t>
      </w:r>
    </w:p>
    <w:p w:rsidR="009C3B77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sym w:font="Symbol" w:char="F0B7"/>
      </w:r>
      <w:r w:rsidRPr="00A042BA">
        <w:rPr>
          <w:rFonts w:ascii="Times New Roman" w:hAnsi="Times New Roman" w:cs="Times New Roman"/>
          <w:sz w:val="28"/>
          <w:szCs w:val="28"/>
        </w:rPr>
        <w:t xml:space="preserve"> эффективность системы развития кадрового потенциала, системы мониторинга, планирования, контроля; </w:t>
      </w:r>
    </w:p>
    <w:p w:rsidR="009C3B77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sym w:font="Symbol" w:char="F0B7"/>
      </w:r>
      <w:r w:rsidR="00D6201A">
        <w:rPr>
          <w:rFonts w:ascii="Times New Roman" w:hAnsi="Times New Roman" w:cs="Times New Roman"/>
          <w:sz w:val="28"/>
          <w:szCs w:val="28"/>
        </w:rPr>
        <w:t xml:space="preserve"> </w:t>
      </w:r>
      <w:r w:rsidRPr="00A042BA">
        <w:rPr>
          <w:rFonts w:ascii="Times New Roman" w:hAnsi="Times New Roman" w:cs="Times New Roman"/>
          <w:sz w:val="28"/>
          <w:szCs w:val="28"/>
        </w:rPr>
        <w:t xml:space="preserve">эффективность системы взаимодействия всех участников образовательных отношений; </w:t>
      </w:r>
    </w:p>
    <w:p w:rsidR="00A042BA" w:rsidRDefault="00A042BA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2BA">
        <w:rPr>
          <w:rFonts w:ascii="Times New Roman" w:hAnsi="Times New Roman" w:cs="Times New Roman"/>
          <w:sz w:val="28"/>
          <w:szCs w:val="28"/>
        </w:rPr>
        <w:sym w:font="Symbol" w:char="F0B7"/>
      </w:r>
      <w:r w:rsidRPr="00A042BA">
        <w:rPr>
          <w:rFonts w:ascii="Times New Roman" w:hAnsi="Times New Roman" w:cs="Times New Roman"/>
          <w:sz w:val="28"/>
          <w:szCs w:val="28"/>
        </w:rPr>
        <w:t xml:space="preserve"> положительную ориентацию материально-технического оснащения.</w:t>
      </w:r>
    </w:p>
    <w:p w:rsidR="009C3B77" w:rsidRDefault="009C3B77" w:rsidP="00EE7D2B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9C3B77" w:rsidRDefault="009C3B77" w:rsidP="009C3B77">
      <w:pPr>
        <w:spacing w:after="0"/>
        <w:ind w:left="-284" w:righ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3B77">
        <w:rPr>
          <w:rFonts w:ascii="Times New Roman" w:hAnsi="Times New Roman" w:cs="Times New Roman"/>
          <w:b/>
          <w:sz w:val="28"/>
          <w:szCs w:val="28"/>
        </w:rPr>
        <w:t>Взаимодействие образовательной организации</w:t>
      </w:r>
      <w:r w:rsidR="00D620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B77">
        <w:rPr>
          <w:rFonts w:ascii="Times New Roman" w:hAnsi="Times New Roman" w:cs="Times New Roman"/>
          <w:b/>
          <w:sz w:val="28"/>
          <w:szCs w:val="28"/>
        </w:rPr>
        <w:t>с общественными организациями</w:t>
      </w:r>
    </w:p>
    <w:p w:rsidR="009C3B77" w:rsidRDefault="009C3B77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B77">
        <w:rPr>
          <w:rFonts w:ascii="Times New Roman" w:hAnsi="Times New Roman" w:cs="Times New Roman"/>
          <w:sz w:val="28"/>
          <w:szCs w:val="28"/>
        </w:rPr>
        <w:t>В своей деятельности образовательное учреждение взаимодействует с различными районными учреждениями.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638"/>
        <w:gridCol w:w="3481"/>
        <w:gridCol w:w="5444"/>
      </w:tblGrid>
      <w:tr w:rsidR="009C3B77" w:rsidTr="009C3B77">
        <w:tc>
          <w:tcPr>
            <w:tcW w:w="626" w:type="dxa"/>
          </w:tcPr>
          <w:p w:rsidR="009C3B77" w:rsidRPr="009C3B77" w:rsidRDefault="009C3B77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B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81" w:type="dxa"/>
          </w:tcPr>
          <w:p w:rsidR="009C3B77" w:rsidRPr="009C3B77" w:rsidRDefault="009C3B77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B77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444" w:type="dxa"/>
          </w:tcPr>
          <w:p w:rsidR="009C3B77" w:rsidRPr="009C3B77" w:rsidRDefault="009C3B77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B77">
              <w:rPr>
                <w:rFonts w:ascii="Times New Roman" w:hAnsi="Times New Roman" w:cs="Times New Roman"/>
                <w:sz w:val="28"/>
                <w:szCs w:val="28"/>
              </w:rPr>
              <w:t>Форма взаимодействия</w:t>
            </w:r>
          </w:p>
        </w:tc>
      </w:tr>
      <w:tr w:rsidR="009C3B77" w:rsidTr="009C3B77">
        <w:tc>
          <w:tcPr>
            <w:tcW w:w="626" w:type="dxa"/>
          </w:tcPr>
          <w:p w:rsidR="009C3B77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F21FBB" w:rsidRDefault="00F21FBB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структуры: комитет образования города Биробиджа</w:t>
            </w:r>
            <w:r w:rsidR="00E5517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4" w:type="dxa"/>
          </w:tcPr>
          <w:p w:rsidR="009C3B77" w:rsidRDefault="00F21FBB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методических объединений, педагогические советы, </w:t>
            </w:r>
            <w:r w:rsidR="00C12B1C">
              <w:rPr>
                <w:rFonts w:ascii="Times New Roman" w:hAnsi="Times New Roman" w:cs="Times New Roman"/>
                <w:sz w:val="28"/>
                <w:szCs w:val="28"/>
              </w:rPr>
              <w:t>общих родительских собраний, конференции, семинары и др.</w:t>
            </w:r>
          </w:p>
        </w:tc>
      </w:tr>
      <w:tr w:rsidR="009C3B77" w:rsidTr="009C3B77">
        <w:tc>
          <w:tcPr>
            <w:tcW w:w="626" w:type="dxa"/>
          </w:tcPr>
          <w:p w:rsidR="009C3B77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9C3B77" w:rsidRDefault="00C12B1C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района</w:t>
            </w:r>
          </w:p>
        </w:tc>
        <w:tc>
          <w:tcPr>
            <w:tcW w:w="5444" w:type="dxa"/>
          </w:tcPr>
          <w:p w:rsidR="009C3B77" w:rsidRDefault="00C12B1C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-Методическая помощь;</w:t>
            </w:r>
          </w:p>
          <w:p w:rsidR="00C12B1C" w:rsidRDefault="00C12B1C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-Актуализация инновационного опыта;</w:t>
            </w:r>
          </w:p>
          <w:p w:rsidR="00C12B1C" w:rsidRDefault="00C12B1C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Организационные и информационно-методическое сопровождение процесса аттестации руководящих и педагогических работников;</w:t>
            </w:r>
          </w:p>
          <w:p w:rsidR="00C12B1C" w:rsidRDefault="00C12B1C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профессионального мастерства и квалификационного уровня педагогических кадров.</w:t>
            </w:r>
          </w:p>
        </w:tc>
      </w:tr>
      <w:tr w:rsidR="009C3B77" w:rsidTr="009C3B77">
        <w:tc>
          <w:tcPr>
            <w:tcW w:w="626" w:type="dxa"/>
          </w:tcPr>
          <w:p w:rsidR="009C3B77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1" w:type="dxa"/>
          </w:tcPr>
          <w:p w:rsidR="009C3B77" w:rsidRDefault="00C12B1C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дошкольные образовательные учреждения района </w:t>
            </w:r>
          </w:p>
        </w:tc>
        <w:tc>
          <w:tcPr>
            <w:tcW w:w="5444" w:type="dxa"/>
          </w:tcPr>
          <w:p w:rsidR="009C3B77" w:rsidRDefault="00C12B1C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Обмен опытом образовательной работы с детьми;</w:t>
            </w:r>
          </w:p>
          <w:p w:rsidR="00C12B1C" w:rsidRDefault="00C12B1C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совместных мероприятий;</w:t>
            </w:r>
          </w:p>
          <w:p w:rsidR="00C12B1C" w:rsidRDefault="00C12B1C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методических объединениях, семинарах, конференциях и др.</w:t>
            </w:r>
          </w:p>
        </w:tc>
      </w:tr>
      <w:tr w:rsidR="009C3B77" w:rsidTr="009C3B77">
        <w:tc>
          <w:tcPr>
            <w:tcW w:w="626" w:type="dxa"/>
          </w:tcPr>
          <w:p w:rsidR="009C3B77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1" w:type="dxa"/>
          </w:tcPr>
          <w:p w:rsidR="009C3B77" w:rsidRDefault="00C12B1C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институт повышения квалификации 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(ОГАОУ ДПО «ИПКПР») г.Биробиджан.</w:t>
            </w:r>
          </w:p>
        </w:tc>
        <w:tc>
          <w:tcPr>
            <w:tcW w:w="5444" w:type="dxa"/>
          </w:tcPr>
          <w:p w:rsidR="009C3B77" w:rsidRDefault="00C12B1C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повышения квалификации</w:t>
            </w:r>
            <w:r w:rsidR="0067510F">
              <w:rPr>
                <w:rFonts w:ascii="Times New Roman" w:hAnsi="Times New Roman" w:cs="Times New Roman"/>
                <w:sz w:val="28"/>
                <w:szCs w:val="28"/>
              </w:rPr>
              <w:t>, участие в смотрах, семинарах, конференциях, обмен опытом, посещение выставок.</w:t>
            </w:r>
          </w:p>
          <w:p w:rsidR="0067510F" w:rsidRDefault="0067510F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стажировочной площадки.</w:t>
            </w:r>
          </w:p>
        </w:tc>
      </w:tr>
      <w:tr w:rsidR="0067510F" w:rsidTr="009C3B77">
        <w:tc>
          <w:tcPr>
            <w:tcW w:w="626" w:type="dxa"/>
          </w:tcPr>
          <w:p w:rsidR="0067510F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81" w:type="dxa"/>
          </w:tcPr>
          <w:p w:rsidR="0067510F" w:rsidRDefault="0067510F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Ленинская центральная библиотека</w:t>
            </w:r>
          </w:p>
        </w:tc>
        <w:tc>
          <w:tcPr>
            <w:tcW w:w="5444" w:type="dxa"/>
          </w:tcPr>
          <w:p w:rsidR="0067510F" w:rsidRDefault="0067510F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Экскурсии, ознакомление с новинками литературы, посещение выставок.</w:t>
            </w:r>
          </w:p>
        </w:tc>
      </w:tr>
      <w:tr w:rsidR="0067510F" w:rsidTr="009C3B77">
        <w:tc>
          <w:tcPr>
            <w:tcW w:w="626" w:type="dxa"/>
          </w:tcPr>
          <w:p w:rsidR="0067510F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67510F" w:rsidRDefault="0067510F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 районный исторический музей</w:t>
            </w:r>
          </w:p>
        </w:tc>
        <w:tc>
          <w:tcPr>
            <w:tcW w:w="5444" w:type="dxa"/>
          </w:tcPr>
          <w:p w:rsidR="0067510F" w:rsidRDefault="0067510F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Экскурсии, участие в конкурсах, тематические праздники, посещение выставок.</w:t>
            </w:r>
          </w:p>
        </w:tc>
      </w:tr>
      <w:tr w:rsidR="0067510F" w:rsidTr="009C3B77">
        <w:tc>
          <w:tcPr>
            <w:tcW w:w="626" w:type="dxa"/>
          </w:tcPr>
          <w:p w:rsidR="0067510F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1" w:type="dxa"/>
          </w:tcPr>
          <w:p w:rsidR="0067510F" w:rsidRDefault="0067510F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и МКОУ НОШ с.Ленинское</w:t>
            </w:r>
          </w:p>
        </w:tc>
        <w:tc>
          <w:tcPr>
            <w:tcW w:w="5444" w:type="dxa"/>
          </w:tcPr>
          <w:p w:rsidR="0067510F" w:rsidRDefault="0067510F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уроков, занятий, педагогические советы, родительские собрания с участием учителей;</w:t>
            </w:r>
          </w:p>
          <w:p w:rsidR="0067510F" w:rsidRDefault="0067510F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мероприятий</w:t>
            </w:r>
            <w:r w:rsidR="00014B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4B61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объединения воспитателей и учителей начальных классов;</w:t>
            </w:r>
          </w:p>
          <w:p w:rsidR="00014B61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выпускников детского сада, обучающихся в школе;</w:t>
            </w:r>
          </w:p>
          <w:p w:rsidR="00014B61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открытых дверей.</w:t>
            </w:r>
          </w:p>
        </w:tc>
      </w:tr>
      <w:tr w:rsidR="00014B61" w:rsidTr="009C3B77">
        <w:tc>
          <w:tcPr>
            <w:tcW w:w="626" w:type="dxa"/>
          </w:tcPr>
          <w:p w:rsidR="00014B61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1" w:type="dxa"/>
          </w:tcPr>
          <w:p w:rsidR="00014B61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 «Ленинская ЦРБ»</w:t>
            </w:r>
          </w:p>
        </w:tc>
        <w:tc>
          <w:tcPr>
            <w:tcW w:w="5444" w:type="dxa"/>
          </w:tcPr>
          <w:p w:rsidR="00014B61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заболеваний ( наглядная агитация, беседы, осмотр детей узкими специалистами).</w:t>
            </w:r>
          </w:p>
        </w:tc>
      </w:tr>
      <w:tr w:rsidR="00014B61" w:rsidTr="009C3B77">
        <w:tc>
          <w:tcPr>
            <w:tcW w:w="626" w:type="dxa"/>
          </w:tcPr>
          <w:p w:rsidR="00014B61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1" w:type="dxa"/>
          </w:tcPr>
          <w:p w:rsidR="00014B61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органы: ГИБДД, ОГПН, ОВД</w:t>
            </w:r>
          </w:p>
        </w:tc>
        <w:tc>
          <w:tcPr>
            <w:tcW w:w="5444" w:type="dxa"/>
          </w:tcPr>
          <w:p w:rsidR="00014B61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Занятия, игры, тренировки, экскурсии, инструктажи.</w:t>
            </w:r>
          </w:p>
        </w:tc>
      </w:tr>
      <w:tr w:rsidR="00014B61" w:rsidTr="009C3B77">
        <w:tc>
          <w:tcPr>
            <w:tcW w:w="626" w:type="dxa"/>
          </w:tcPr>
          <w:p w:rsidR="00014B61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1" w:type="dxa"/>
          </w:tcPr>
          <w:p w:rsidR="00014B61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структуры</w:t>
            </w:r>
          </w:p>
        </w:tc>
        <w:tc>
          <w:tcPr>
            <w:tcW w:w="5444" w:type="dxa"/>
          </w:tcPr>
          <w:p w:rsidR="00014B61" w:rsidRDefault="00014B6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учёта детей нуждающихся в социальной защите </w:t>
            </w:r>
          </w:p>
        </w:tc>
      </w:tr>
      <w:tr w:rsidR="003D1C01" w:rsidTr="009C3B77">
        <w:tc>
          <w:tcPr>
            <w:tcW w:w="626" w:type="dxa"/>
          </w:tcPr>
          <w:p w:rsidR="003D1C01" w:rsidRDefault="003D1C01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1" w:type="dxa"/>
          </w:tcPr>
          <w:p w:rsidR="003D1C01" w:rsidRDefault="003D6893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5444" w:type="dxa"/>
          </w:tcPr>
          <w:p w:rsidR="003D1C01" w:rsidRDefault="003D6893" w:rsidP="00F741FB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Занятия, экскурсии, участие в конкурсах.</w:t>
            </w:r>
          </w:p>
        </w:tc>
      </w:tr>
    </w:tbl>
    <w:p w:rsidR="006930B5" w:rsidRDefault="006930B5" w:rsidP="009C3B77">
      <w:pPr>
        <w:spacing w:after="0"/>
        <w:ind w:left="-284" w:right="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930B5" w:rsidRDefault="006930B5" w:rsidP="009C3B77">
      <w:pPr>
        <w:spacing w:after="0"/>
        <w:ind w:left="-284" w:right="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930B5" w:rsidRDefault="006930B5" w:rsidP="00EE7D2B">
      <w:pPr>
        <w:spacing w:after="0"/>
        <w:ind w:right="142"/>
        <w:rPr>
          <w:rFonts w:ascii="Times New Roman" w:hAnsi="Times New Roman" w:cs="Times New Roman"/>
          <w:b/>
          <w:sz w:val="28"/>
          <w:szCs w:val="28"/>
        </w:rPr>
      </w:pPr>
    </w:p>
    <w:p w:rsidR="009C3B77" w:rsidRDefault="009C3B77" w:rsidP="009C3B77">
      <w:pPr>
        <w:spacing w:after="0"/>
        <w:ind w:left="-284" w:righ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3B77">
        <w:rPr>
          <w:rFonts w:ascii="Times New Roman" w:hAnsi="Times New Roman" w:cs="Times New Roman"/>
          <w:b/>
          <w:sz w:val="28"/>
          <w:szCs w:val="28"/>
        </w:rPr>
        <w:t>РАЗДЕЛ №3</w:t>
      </w:r>
    </w:p>
    <w:p w:rsidR="009C3B77" w:rsidRDefault="009C3B77" w:rsidP="009C3B77">
      <w:pPr>
        <w:spacing w:after="0"/>
        <w:ind w:left="-284" w:righ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3B77">
        <w:rPr>
          <w:rFonts w:ascii="Times New Roman" w:hAnsi="Times New Roman" w:cs="Times New Roman"/>
          <w:b/>
          <w:sz w:val="28"/>
          <w:szCs w:val="28"/>
        </w:rPr>
        <w:t>Оценка и содержания и качества подготовки обучающихся</w:t>
      </w:r>
    </w:p>
    <w:p w:rsidR="00607E3C" w:rsidRDefault="009C3B77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B77">
        <w:rPr>
          <w:rFonts w:ascii="Times New Roman" w:hAnsi="Times New Roman" w:cs="Times New Roman"/>
          <w:sz w:val="28"/>
          <w:szCs w:val="28"/>
        </w:rPr>
        <w:t>Содержание работы соо</w:t>
      </w:r>
      <w:r>
        <w:rPr>
          <w:rFonts w:ascii="Times New Roman" w:hAnsi="Times New Roman" w:cs="Times New Roman"/>
          <w:sz w:val="28"/>
          <w:szCs w:val="28"/>
        </w:rPr>
        <w:t>тветствует требованиям ООП ДО МКДОУ и ФГОС ДО. В МК</w:t>
      </w:r>
      <w:r w:rsidRPr="009C3B77">
        <w:rPr>
          <w:rFonts w:ascii="Times New Roman" w:hAnsi="Times New Roman" w:cs="Times New Roman"/>
          <w:sz w:val="28"/>
          <w:szCs w:val="28"/>
        </w:rPr>
        <w:t xml:space="preserve">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</w:t>
      </w:r>
    </w:p>
    <w:p w:rsidR="006930B5" w:rsidRDefault="006930B5" w:rsidP="005C61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7E3C" w:rsidRPr="00607E3C" w:rsidRDefault="00607E3C" w:rsidP="00607E3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07E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Мониторинг детского развития подготовительной группы </w:t>
      </w:r>
    </w:p>
    <w:p w:rsidR="00607E3C" w:rsidRPr="005C61AE" w:rsidRDefault="00FE2768" w:rsidP="005C61AE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2024-25</w:t>
      </w:r>
      <w:r w:rsidR="005C61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учебный год.</w:t>
      </w:r>
    </w:p>
    <w:tbl>
      <w:tblPr>
        <w:tblStyle w:val="2"/>
        <w:tblW w:w="0" w:type="auto"/>
        <w:tblInd w:w="-714" w:type="dxa"/>
        <w:tblLook w:val="04A0" w:firstRow="1" w:lastRow="0" w:firstColumn="1" w:lastColumn="0" w:noHBand="0" w:noVBand="1"/>
      </w:tblPr>
      <w:tblGrid>
        <w:gridCol w:w="461"/>
        <w:gridCol w:w="3172"/>
        <w:gridCol w:w="1521"/>
        <w:gridCol w:w="3546"/>
        <w:gridCol w:w="1728"/>
      </w:tblGrid>
      <w:tr w:rsidR="00607E3C" w:rsidRPr="00607E3C" w:rsidTr="00135C85">
        <w:tc>
          <w:tcPr>
            <w:tcW w:w="566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u w:val="single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u w:val="single"/>
                <w:lang w:val="en-US" w:eastAsia="ar-SA"/>
              </w:rPr>
              <w:t>№</w:t>
            </w:r>
          </w:p>
        </w:tc>
        <w:tc>
          <w:tcPr>
            <w:tcW w:w="4396" w:type="dxa"/>
          </w:tcPr>
          <w:p w:rsidR="00607E3C" w:rsidRPr="00607E3C" w:rsidRDefault="00607E3C" w:rsidP="00607E3C">
            <w:pPr>
              <w:suppressAutoHyphens/>
              <w:rPr>
                <w:bCs/>
                <w:sz w:val="24"/>
                <w:szCs w:val="24"/>
                <w:lang w:val="en-US" w:eastAsia="ar-SA"/>
              </w:rPr>
            </w:pPr>
            <w:r w:rsidRPr="00607E3C">
              <w:rPr>
                <w:bCs/>
                <w:sz w:val="24"/>
                <w:szCs w:val="24"/>
                <w:lang w:val="en-US" w:eastAsia="ar-SA"/>
              </w:rPr>
              <w:t>Интегративные</w:t>
            </w:r>
            <w:r w:rsidR="00E5517A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607E3C">
              <w:rPr>
                <w:bCs/>
                <w:sz w:val="24"/>
                <w:szCs w:val="24"/>
                <w:lang w:val="en-US" w:eastAsia="ar-SA"/>
              </w:rPr>
              <w:t>качества</w:t>
            </w:r>
          </w:p>
        </w:tc>
        <w:tc>
          <w:tcPr>
            <w:tcW w:w="1701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4"/>
                <w:szCs w:val="24"/>
                <w:lang w:val="en-US" w:eastAsia="ar-SA"/>
              </w:rPr>
            </w:pPr>
            <w:r w:rsidRPr="00607E3C">
              <w:rPr>
                <w:bCs/>
                <w:sz w:val="24"/>
                <w:szCs w:val="24"/>
                <w:lang w:val="en-US" w:eastAsia="ar-SA"/>
              </w:rPr>
              <w:t>Сформирова</w:t>
            </w:r>
            <w:r w:rsidRPr="00607E3C">
              <w:rPr>
                <w:bCs/>
                <w:sz w:val="24"/>
                <w:szCs w:val="24"/>
                <w:lang w:val="en-US" w:eastAsia="ar-SA"/>
              </w:rPr>
              <w:lastRenderedPageBreak/>
              <w:t>н</w:t>
            </w:r>
          </w:p>
        </w:tc>
        <w:tc>
          <w:tcPr>
            <w:tcW w:w="1809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4"/>
                <w:szCs w:val="24"/>
                <w:lang w:val="en-US" w:eastAsia="ar-SA"/>
              </w:rPr>
            </w:pPr>
            <w:r w:rsidRPr="00607E3C">
              <w:rPr>
                <w:bCs/>
                <w:sz w:val="24"/>
                <w:szCs w:val="24"/>
                <w:lang w:val="en-US" w:eastAsia="ar-SA"/>
              </w:rPr>
              <w:lastRenderedPageBreak/>
              <w:t>Находитьсянастадииформирова</w:t>
            </w:r>
            <w:r w:rsidRPr="00607E3C">
              <w:rPr>
                <w:bCs/>
                <w:sz w:val="24"/>
                <w:szCs w:val="24"/>
                <w:lang w:val="en-US" w:eastAsia="ar-SA"/>
              </w:rPr>
              <w:lastRenderedPageBreak/>
              <w:t>ния</w:t>
            </w:r>
          </w:p>
        </w:tc>
        <w:tc>
          <w:tcPr>
            <w:tcW w:w="1587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4"/>
                <w:szCs w:val="24"/>
                <w:lang w:val="en-US" w:eastAsia="ar-SA"/>
              </w:rPr>
            </w:pPr>
            <w:r w:rsidRPr="00607E3C">
              <w:rPr>
                <w:bCs/>
                <w:sz w:val="24"/>
                <w:szCs w:val="24"/>
                <w:lang w:val="en-US" w:eastAsia="ar-SA"/>
              </w:rPr>
              <w:lastRenderedPageBreak/>
              <w:t>Несформиров</w:t>
            </w:r>
            <w:r w:rsidRPr="00607E3C">
              <w:rPr>
                <w:bCs/>
                <w:sz w:val="24"/>
                <w:szCs w:val="24"/>
                <w:lang w:val="en-US" w:eastAsia="ar-SA"/>
              </w:rPr>
              <w:lastRenderedPageBreak/>
              <w:t>ан</w:t>
            </w:r>
          </w:p>
        </w:tc>
      </w:tr>
      <w:tr w:rsidR="00607E3C" w:rsidRPr="00607E3C" w:rsidTr="00135C85">
        <w:tc>
          <w:tcPr>
            <w:tcW w:w="566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lastRenderedPageBreak/>
              <w:t>1</w:t>
            </w:r>
          </w:p>
        </w:tc>
        <w:tc>
          <w:tcPr>
            <w:tcW w:w="4396" w:type="dxa"/>
          </w:tcPr>
          <w:p w:rsidR="00607E3C" w:rsidRPr="00607E3C" w:rsidRDefault="00607E3C" w:rsidP="00607E3C">
            <w:pPr>
              <w:suppressAutoHyphens/>
              <w:rPr>
                <w:bCs/>
                <w:sz w:val="28"/>
                <w:szCs w:val="28"/>
                <w:u w:val="single"/>
                <w:lang w:eastAsia="ar-SA"/>
              </w:rPr>
            </w:pPr>
            <w:r w:rsidRPr="00607E3C">
              <w:rPr>
                <w:bCs/>
                <w:sz w:val="28"/>
                <w:szCs w:val="28"/>
                <w:lang w:eastAsia="ar-SA"/>
              </w:rPr>
              <w:t>Физически развитый, овладевший основными культурно-гигиеническими навыками.</w:t>
            </w:r>
          </w:p>
        </w:tc>
        <w:tc>
          <w:tcPr>
            <w:tcW w:w="1701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73%</w:t>
            </w:r>
          </w:p>
        </w:tc>
        <w:tc>
          <w:tcPr>
            <w:tcW w:w="1809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27%</w:t>
            </w:r>
          </w:p>
        </w:tc>
        <w:tc>
          <w:tcPr>
            <w:tcW w:w="1587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0%</w:t>
            </w:r>
          </w:p>
        </w:tc>
      </w:tr>
      <w:tr w:rsidR="00607E3C" w:rsidRPr="00607E3C" w:rsidTr="00135C85">
        <w:tc>
          <w:tcPr>
            <w:tcW w:w="566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4396" w:type="dxa"/>
          </w:tcPr>
          <w:p w:rsidR="00607E3C" w:rsidRPr="00607E3C" w:rsidRDefault="00607E3C" w:rsidP="00607E3C">
            <w:pPr>
              <w:suppressAutoHyphens/>
              <w:rPr>
                <w:bCs/>
                <w:sz w:val="28"/>
                <w:szCs w:val="28"/>
                <w:u w:val="single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Любознательный, активный</w:t>
            </w:r>
          </w:p>
        </w:tc>
        <w:tc>
          <w:tcPr>
            <w:tcW w:w="1701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87%</w:t>
            </w:r>
          </w:p>
        </w:tc>
        <w:tc>
          <w:tcPr>
            <w:tcW w:w="1809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13%</w:t>
            </w:r>
          </w:p>
        </w:tc>
        <w:tc>
          <w:tcPr>
            <w:tcW w:w="1587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0%</w:t>
            </w:r>
          </w:p>
        </w:tc>
      </w:tr>
      <w:tr w:rsidR="00607E3C" w:rsidRPr="00607E3C" w:rsidTr="00135C85">
        <w:tc>
          <w:tcPr>
            <w:tcW w:w="566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4396" w:type="dxa"/>
          </w:tcPr>
          <w:p w:rsidR="00607E3C" w:rsidRPr="00607E3C" w:rsidRDefault="00607E3C" w:rsidP="00607E3C">
            <w:pPr>
              <w:suppressAutoHyphens/>
              <w:rPr>
                <w:bCs/>
                <w:sz w:val="28"/>
                <w:szCs w:val="28"/>
                <w:u w:val="single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Эмоциональноотзывчивый</w:t>
            </w:r>
          </w:p>
        </w:tc>
        <w:tc>
          <w:tcPr>
            <w:tcW w:w="1701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100%</w:t>
            </w:r>
          </w:p>
        </w:tc>
        <w:tc>
          <w:tcPr>
            <w:tcW w:w="1809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0%</w:t>
            </w:r>
          </w:p>
        </w:tc>
        <w:tc>
          <w:tcPr>
            <w:tcW w:w="1587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0%</w:t>
            </w:r>
          </w:p>
        </w:tc>
      </w:tr>
      <w:tr w:rsidR="00607E3C" w:rsidRPr="00607E3C" w:rsidTr="00135C85">
        <w:tc>
          <w:tcPr>
            <w:tcW w:w="566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4</w:t>
            </w:r>
          </w:p>
        </w:tc>
        <w:tc>
          <w:tcPr>
            <w:tcW w:w="4396" w:type="dxa"/>
          </w:tcPr>
          <w:p w:rsidR="00607E3C" w:rsidRPr="00607E3C" w:rsidRDefault="00607E3C" w:rsidP="00607E3C">
            <w:pPr>
              <w:suppressAutoHyphens/>
              <w:rPr>
                <w:bCs/>
                <w:sz w:val="28"/>
                <w:szCs w:val="28"/>
                <w:u w:val="single"/>
                <w:lang w:eastAsia="ar-SA"/>
              </w:rPr>
            </w:pPr>
            <w:r w:rsidRPr="00607E3C">
              <w:rPr>
                <w:bCs/>
                <w:sz w:val="28"/>
                <w:szCs w:val="28"/>
                <w:lang w:eastAsia="ar-SA"/>
              </w:rPr>
              <w:t xml:space="preserve"> Овладевший средствами общения и способами взаимодействия со взрослыми и сверстниками</w:t>
            </w:r>
          </w:p>
        </w:tc>
        <w:tc>
          <w:tcPr>
            <w:tcW w:w="1701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87%</w:t>
            </w:r>
          </w:p>
        </w:tc>
        <w:tc>
          <w:tcPr>
            <w:tcW w:w="1809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13%</w:t>
            </w:r>
          </w:p>
        </w:tc>
        <w:tc>
          <w:tcPr>
            <w:tcW w:w="1587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0%</w:t>
            </w:r>
          </w:p>
        </w:tc>
      </w:tr>
      <w:tr w:rsidR="00607E3C" w:rsidRPr="00607E3C" w:rsidTr="00135C85">
        <w:tc>
          <w:tcPr>
            <w:tcW w:w="566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5</w:t>
            </w:r>
          </w:p>
        </w:tc>
        <w:tc>
          <w:tcPr>
            <w:tcW w:w="4396" w:type="dxa"/>
          </w:tcPr>
          <w:p w:rsidR="00607E3C" w:rsidRPr="00607E3C" w:rsidRDefault="00607E3C" w:rsidP="00607E3C">
            <w:pPr>
              <w:suppressAutoHyphens/>
              <w:rPr>
                <w:bCs/>
                <w:sz w:val="28"/>
                <w:szCs w:val="28"/>
                <w:u w:val="single"/>
                <w:lang w:eastAsia="ar-SA"/>
              </w:rPr>
            </w:pPr>
            <w:r w:rsidRPr="00607E3C">
              <w:rPr>
                <w:bCs/>
                <w:sz w:val="28"/>
                <w:szCs w:val="28"/>
                <w:lang w:eastAsia="ar-SA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</w:t>
            </w:r>
          </w:p>
        </w:tc>
        <w:tc>
          <w:tcPr>
            <w:tcW w:w="1701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93%</w:t>
            </w:r>
          </w:p>
        </w:tc>
        <w:tc>
          <w:tcPr>
            <w:tcW w:w="1809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7%</w:t>
            </w:r>
          </w:p>
        </w:tc>
        <w:tc>
          <w:tcPr>
            <w:tcW w:w="1587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0%</w:t>
            </w:r>
          </w:p>
        </w:tc>
      </w:tr>
      <w:tr w:rsidR="00607E3C" w:rsidRPr="00607E3C" w:rsidTr="00135C85">
        <w:tc>
          <w:tcPr>
            <w:tcW w:w="566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6</w:t>
            </w:r>
          </w:p>
        </w:tc>
        <w:tc>
          <w:tcPr>
            <w:tcW w:w="4396" w:type="dxa"/>
          </w:tcPr>
          <w:p w:rsidR="00607E3C" w:rsidRPr="00607E3C" w:rsidRDefault="00607E3C" w:rsidP="00607E3C">
            <w:pPr>
              <w:suppressAutoHyphens/>
              <w:rPr>
                <w:bCs/>
                <w:sz w:val="28"/>
                <w:szCs w:val="28"/>
                <w:u w:val="single"/>
                <w:lang w:eastAsia="ar-SA"/>
              </w:rPr>
            </w:pPr>
            <w:r w:rsidRPr="00607E3C">
              <w:rPr>
                <w:bCs/>
                <w:sz w:val="28"/>
                <w:szCs w:val="28"/>
                <w:lang w:eastAsia="ar-SA"/>
              </w:rPr>
              <w:t>Имеющий первичные представления о себе, семье, обществе, государстве, мире и природе.</w:t>
            </w:r>
          </w:p>
        </w:tc>
        <w:tc>
          <w:tcPr>
            <w:tcW w:w="1701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73%</w:t>
            </w:r>
          </w:p>
        </w:tc>
        <w:tc>
          <w:tcPr>
            <w:tcW w:w="1809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27%</w:t>
            </w:r>
          </w:p>
        </w:tc>
        <w:tc>
          <w:tcPr>
            <w:tcW w:w="1587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0%</w:t>
            </w:r>
          </w:p>
        </w:tc>
      </w:tr>
      <w:tr w:rsidR="00607E3C" w:rsidRPr="00607E3C" w:rsidTr="00135C85">
        <w:tc>
          <w:tcPr>
            <w:tcW w:w="566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7</w:t>
            </w:r>
          </w:p>
        </w:tc>
        <w:tc>
          <w:tcPr>
            <w:tcW w:w="4396" w:type="dxa"/>
          </w:tcPr>
          <w:p w:rsidR="00607E3C" w:rsidRPr="00607E3C" w:rsidRDefault="00607E3C" w:rsidP="00607E3C">
            <w:pPr>
              <w:suppressAutoHyphens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Овладевший</w:t>
            </w:r>
            <w:r w:rsidR="00FE2768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Pr="00607E3C">
              <w:rPr>
                <w:bCs/>
                <w:sz w:val="28"/>
                <w:szCs w:val="28"/>
                <w:lang w:val="en-US" w:eastAsia="ar-SA"/>
              </w:rPr>
              <w:t>предпосылками</w:t>
            </w:r>
            <w:r w:rsidR="00FE2768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Pr="00607E3C">
              <w:rPr>
                <w:bCs/>
                <w:sz w:val="28"/>
                <w:szCs w:val="28"/>
                <w:lang w:val="en-US" w:eastAsia="ar-SA"/>
              </w:rPr>
              <w:t>учебной</w:t>
            </w:r>
            <w:r w:rsidR="003D1C01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Pr="00607E3C">
              <w:rPr>
                <w:bCs/>
                <w:sz w:val="28"/>
                <w:szCs w:val="28"/>
                <w:lang w:val="en-US" w:eastAsia="ar-SA"/>
              </w:rPr>
              <w:t>деятельности.</w:t>
            </w:r>
          </w:p>
        </w:tc>
        <w:tc>
          <w:tcPr>
            <w:tcW w:w="1701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73%</w:t>
            </w:r>
          </w:p>
        </w:tc>
        <w:tc>
          <w:tcPr>
            <w:tcW w:w="1809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27%</w:t>
            </w:r>
          </w:p>
        </w:tc>
        <w:tc>
          <w:tcPr>
            <w:tcW w:w="1587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0%</w:t>
            </w:r>
          </w:p>
        </w:tc>
      </w:tr>
      <w:tr w:rsidR="00607E3C" w:rsidRPr="00607E3C" w:rsidTr="00135C85">
        <w:tc>
          <w:tcPr>
            <w:tcW w:w="566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8</w:t>
            </w:r>
          </w:p>
        </w:tc>
        <w:tc>
          <w:tcPr>
            <w:tcW w:w="4396" w:type="dxa"/>
          </w:tcPr>
          <w:p w:rsidR="00607E3C" w:rsidRPr="00607E3C" w:rsidRDefault="00607E3C" w:rsidP="00607E3C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607E3C">
              <w:rPr>
                <w:bCs/>
                <w:sz w:val="28"/>
                <w:szCs w:val="28"/>
                <w:lang w:eastAsia="ar-SA"/>
              </w:rPr>
              <w:t>Способный решать интеллектуальные и личностные задачи, адекватные возрасту.</w:t>
            </w:r>
          </w:p>
        </w:tc>
        <w:tc>
          <w:tcPr>
            <w:tcW w:w="1701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67%</w:t>
            </w:r>
          </w:p>
        </w:tc>
        <w:tc>
          <w:tcPr>
            <w:tcW w:w="1809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33%</w:t>
            </w:r>
          </w:p>
        </w:tc>
        <w:tc>
          <w:tcPr>
            <w:tcW w:w="1587" w:type="dxa"/>
          </w:tcPr>
          <w:p w:rsidR="00607E3C" w:rsidRPr="00607E3C" w:rsidRDefault="00607E3C" w:rsidP="00607E3C">
            <w:pPr>
              <w:suppressAutoHyphens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607E3C">
              <w:rPr>
                <w:bCs/>
                <w:sz w:val="28"/>
                <w:szCs w:val="28"/>
                <w:lang w:val="en-US" w:eastAsia="ar-SA"/>
              </w:rPr>
              <w:t>0%</w:t>
            </w:r>
          </w:p>
        </w:tc>
      </w:tr>
    </w:tbl>
    <w:p w:rsidR="00607E3C" w:rsidRPr="00607E3C" w:rsidRDefault="00607E3C" w:rsidP="00607E3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</w:p>
    <w:p w:rsidR="00607E3C" w:rsidRPr="00607E3C" w:rsidRDefault="00607E3C" w:rsidP="00D65858">
      <w:pPr>
        <w:suppressAutoHyphens/>
        <w:spacing w:after="20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7E3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Проанализировав    итоговый результат освоения детьми основной общеобразовательной программы ДОУ. Результаты мониторинга детского развития по интегративным качествам показал следующее:</w:t>
      </w:r>
    </w:p>
    <w:p w:rsidR="00607E3C" w:rsidRPr="00607E3C" w:rsidRDefault="00607E3C" w:rsidP="00D65858">
      <w:pPr>
        <w:suppressAutoHyphens/>
        <w:spacing w:after="200" w:line="276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07E3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1.Что </w:t>
      </w:r>
      <w:r w:rsidRPr="00607E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наименьший</w:t>
      </w:r>
      <w:r w:rsidRPr="00607E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%</w:t>
      </w:r>
      <w:r w:rsidRPr="00607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готовности показали дети по следующему интегративному качеству: </w:t>
      </w:r>
      <w:r w:rsidRPr="00607E3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Способный решать интеллектуальные и личностные задачи, адекватные возрасту- 67%.</w:t>
      </w:r>
    </w:p>
    <w:p w:rsidR="00607E3C" w:rsidRPr="00607E3C" w:rsidRDefault="00607E3C" w:rsidP="00D65858">
      <w:pPr>
        <w:suppressAutoHyphens/>
        <w:spacing w:after="200" w:line="276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07E3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2.Наибольший % готовности </w:t>
      </w:r>
      <w:r w:rsidRPr="00607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приходится на интегративное качество: </w:t>
      </w:r>
      <w:r w:rsidRPr="00607E3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Эмоционально отзывчивый – 100%, 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</w:t>
      </w:r>
    </w:p>
    <w:p w:rsidR="00607E3C" w:rsidRDefault="00607E3C" w:rsidP="00D65858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07E3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среднем по всем </w:t>
      </w:r>
      <w:r w:rsidRPr="00607E3C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интегративным качествам выходит 81.6%, что можно считать хорошей психологической подготовленностью развития детей к обучению в школе.</w:t>
      </w:r>
    </w:p>
    <w:p w:rsidR="00702A38" w:rsidRPr="00607E3C" w:rsidRDefault="00702A38" w:rsidP="00607E3C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2A38" w:rsidRPr="00702A38" w:rsidRDefault="00702A38" w:rsidP="00702A38">
      <w:pPr>
        <w:suppressAutoHyphens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02A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Итоговый мониторинг уровня усвоения образовательного процесса</w:t>
      </w:r>
    </w:p>
    <w:p w:rsidR="00702A38" w:rsidRPr="00702A38" w:rsidRDefault="003D1C01" w:rsidP="00702A38">
      <w:pPr>
        <w:suppressAutoHyphens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на 2024-25</w:t>
      </w:r>
      <w:r w:rsidR="00702A38" w:rsidRPr="00702A3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учебный</w:t>
      </w:r>
      <w:r w:rsidR="006160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02A38" w:rsidRPr="00702A3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год.</w:t>
      </w:r>
    </w:p>
    <w:p w:rsidR="00702A38" w:rsidRPr="00702A38" w:rsidRDefault="00702A38" w:rsidP="00702A38">
      <w:pPr>
        <w:suppressAutoHyphens/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tbl>
      <w:tblPr>
        <w:tblStyle w:val="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2835"/>
      </w:tblGrid>
      <w:tr w:rsidR="00702A38" w:rsidRPr="00702A38" w:rsidTr="00135C85">
        <w:trPr>
          <w:cantSplit/>
          <w:trHeight w:val="1135"/>
        </w:trPr>
        <w:tc>
          <w:tcPr>
            <w:tcW w:w="6237" w:type="dxa"/>
            <w:tcBorders>
              <w:tl2br w:val="single" w:sz="4" w:space="0" w:color="auto"/>
            </w:tcBorders>
          </w:tcPr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</w:p>
          <w:p w:rsidR="00702A38" w:rsidRPr="00702A38" w:rsidRDefault="00702A38" w:rsidP="00702A38">
            <w:pPr>
              <w:suppressAutoHyphens/>
              <w:jc w:val="center"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Группы</w:t>
            </w:r>
          </w:p>
          <w:p w:rsidR="00702A38" w:rsidRPr="00702A38" w:rsidRDefault="00702A38" w:rsidP="00702A38">
            <w:pPr>
              <w:suppressAutoHyphens/>
              <w:jc w:val="center"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</w:p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Образовательные</w:t>
            </w:r>
          </w:p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области</w:t>
            </w:r>
          </w:p>
        </w:tc>
        <w:tc>
          <w:tcPr>
            <w:tcW w:w="2835" w:type="dxa"/>
            <w:textDirection w:val="btLr"/>
          </w:tcPr>
          <w:p w:rsidR="00702A38" w:rsidRPr="00702A38" w:rsidRDefault="00702A38" w:rsidP="00702A38">
            <w:pPr>
              <w:suppressAutoHyphens/>
              <w:ind w:left="113" w:right="113"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Подготовительнаягруппа</w:t>
            </w:r>
          </w:p>
        </w:tc>
      </w:tr>
      <w:tr w:rsidR="00702A38" w:rsidRPr="00702A38" w:rsidTr="00135C85">
        <w:trPr>
          <w:trHeight w:val="414"/>
        </w:trPr>
        <w:tc>
          <w:tcPr>
            <w:tcW w:w="6237" w:type="dxa"/>
          </w:tcPr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«Физическое</w:t>
            </w:r>
            <w:r w:rsidR="00E5517A">
              <w:rPr>
                <w:rFonts w:eastAsiaTheme="minorHAnsi"/>
                <w:bCs/>
                <w:sz w:val="28"/>
                <w:szCs w:val="28"/>
                <w:lang w:eastAsia="ar-SA"/>
              </w:rPr>
              <w:t xml:space="preserve"> </w:t>
            </w: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развитие»</w:t>
            </w:r>
          </w:p>
        </w:tc>
        <w:tc>
          <w:tcPr>
            <w:tcW w:w="2835" w:type="dxa"/>
          </w:tcPr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70%</w:t>
            </w:r>
          </w:p>
        </w:tc>
      </w:tr>
      <w:tr w:rsidR="00702A38" w:rsidRPr="00702A38" w:rsidTr="00135C85">
        <w:trPr>
          <w:trHeight w:val="595"/>
        </w:trPr>
        <w:tc>
          <w:tcPr>
            <w:tcW w:w="6237" w:type="dxa"/>
          </w:tcPr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«Социально –коммуникативное</w:t>
            </w:r>
            <w:r w:rsidR="00E5517A">
              <w:rPr>
                <w:rFonts w:eastAsiaTheme="minorHAnsi"/>
                <w:bCs/>
                <w:sz w:val="28"/>
                <w:szCs w:val="28"/>
                <w:lang w:eastAsia="ar-SA"/>
              </w:rPr>
              <w:t xml:space="preserve"> </w:t>
            </w: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развитие»</w:t>
            </w:r>
          </w:p>
        </w:tc>
        <w:tc>
          <w:tcPr>
            <w:tcW w:w="2835" w:type="dxa"/>
          </w:tcPr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75 %</w:t>
            </w:r>
          </w:p>
        </w:tc>
      </w:tr>
      <w:tr w:rsidR="00702A38" w:rsidRPr="00702A38" w:rsidTr="00135C85">
        <w:trPr>
          <w:trHeight w:val="409"/>
        </w:trPr>
        <w:tc>
          <w:tcPr>
            <w:tcW w:w="6237" w:type="dxa"/>
          </w:tcPr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«Познавательное</w:t>
            </w:r>
            <w:r w:rsidR="00E5517A">
              <w:rPr>
                <w:rFonts w:eastAsiaTheme="minorHAnsi"/>
                <w:bCs/>
                <w:sz w:val="28"/>
                <w:szCs w:val="28"/>
                <w:lang w:eastAsia="ar-SA"/>
              </w:rPr>
              <w:t xml:space="preserve"> </w:t>
            </w: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развитие»</w:t>
            </w:r>
          </w:p>
        </w:tc>
        <w:tc>
          <w:tcPr>
            <w:tcW w:w="2835" w:type="dxa"/>
          </w:tcPr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40%</w:t>
            </w:r>
          </w:p>
        </w:tc>
      </w:tr>
      <w:tr w:rsidR="00702A38" w:rsidRPr="00702A38" w:rsidTr="00135C85">
        <w:trPr>
          <w:trHeight w:val="496"/>
        </w:trPr>
        <w:tc>
          <w:tcPr>
            <w:tcW w:w="6237" w:type="dxa"/>
          </w:tcPr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«Речевое</w:t>
            </w:r>
            <w:r w:rsidR="00E5517A">
              <w:rPr>
                <w:rFonts w:eastAsiaTheme="minorHAnsi"/>
                <w:bCs/>
                <w:sz w:val="28"/>
                <w:szCs w:val="28"/>
                <w:lang w:eastAsia="ar-SA"/>
              </w:rPr>
              <w:t xml:space="preserve"> </w:t>
            </w: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развитие»</w:t>
            </w:r>
          </w:p>
        </w:tc>
        <w:tc>
          <w:tcPr>
            <w:tcW w:w="2835" w:type="dxa"/>
          </w:tcPr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60%</w:t>
            </w:r>
          </w:p>
        </w:tc>
      </w:tr>
      <w:tr w:rsidR="00702A38" w:rsidRPr="00702A38" w:rsidTr="00135C85">
        <w:trPr>
          <w:trHeight w:val="255"/>
        </w:trPr>
        <w:tc>
          <w:tcPr>
            <w:tcW w:w="6237" w:type="dxa"/>
          </w:tcPr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«Художественно-эстетическое</w:t>
            </w:r>
            <w:r w:rsidR="00E5517A">
              <w:rPr>
                <w:rFonts w:eastAsiaTheme="minorHAnsi"/>
                <w:bCs/>
                <w:sz w:val="28"/>
                <w:szCs w:val="28"/>
                <w:lang w:eastAsia="ar-SA"/>
              </w:rPr>
              <w:t xml:space="preserve"> </w:t>
            </w: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развитие»</w:t>
            </w:r>
          </w:p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</w:p>
        </w:tc>
        <w:tc>
          <w:tcPr>
            <w:tcW w:w="2835" w:type="dxa"/>
          </w:tcPr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75%</w:t>
            </w:r>
          </w:p>
        </w:tc>
      </w:tr>
      <w:tr w:rsidR="00702A38" w:rsidRPr="00702A38" w:rsidTr="00135C85">
        <w:trPr>
          <w:trHeight w:val="271"/>
        </w:trPr>
        <w:tc>
          <w:tcPr>
            <w:tcW w:w="6237" w:type="dxa"/>
          </w:tcPr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Итого.</w:t>
            </w:r>
          </w:p>
        </w:tc>
        <w:tc>
          <w:tcPr>
            <w:tcW w:w="2835" w:type="dxa"/>
          </w:tcPr>
          <w:p w:rsidR="00702A38" w:rsidRPr="00702A38" w:rsidRDefault="00702A38" w:rsidP="00702A38">
            <w:pPr>
              <w:suppressAutoHyphens/>
              <w:rPr>
                <w:rFonts w:eastAsiaTheme="minorHAnsi"/>
                <w:bCs/>
                <w:sz w:val="28"/>
                <w:szCs w:val="28"/>
                <w:lang w:val="en-US" w:eastAsia="ar-SA"/>
              </w:rPr>
            </w:pPr>
            <w:r w:rsidRPr="00702A38">
              <w:rPr>
                <w:rFonts w:eastAsiaTheme="minorHAnsi"/>
                <w:bCs/>
                <w:sz w:val="28"/>
                <w:szCs w:val="28"/>
                <w:lang w:val="en-US" w:eastAsia="ar-SA"/>
              </w:rPr>
              <w:t>64%</w:t>
            </w:r>
          </w:p>
        </w:tc>
      </w:tr>
    </w:tbl>
    <w:p w:rsidR="00702A38" w:rsidRPr="00702A38" w:rsidRDefault="00702A38" w:rsidP="00702A38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702A38" w:rsidRPr="00702A38" w:rsidRDefault="00702A38" w:rsidP="00A36EC1">
      <w:pPr>
        <w:suppressAutoHyphens/>
        <w:spacing w:after="20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2A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Мониторинг уровня усвоения образовательного процесса показывает, что уровень сформированности полученных знаний у детей допустимый и оптимальный- 64%. </w:t>
      </w:r>
    </w:p>
    <w:p w:rsidR="00702A38" w:rsidRPr="00702A38" w:rsidRDefault="00702A38" w:rsidP="00A36EC1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2A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Наиболее высокие результаты получены по таким образовательным областям как: </w:t>
      </w:r>
    </w:p>
    <w:p w:rsidR="00702A38" w:rsidRPr="00702A38" w:rsidRDefault="00702A38" w:rsidP="00C576ED">
      <w:pPr>
        <w:numPr>
          <w:ilvl w:val="0"/>
          <w:numId w:val="1"/>
        </w:numPr>
        <w:suppressAutoHyphens/>
        <w:spacing w:after="0" w:line="276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38"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 -75 %;</w:t>
      </w:r>
    </w:p>
    <w:p w:rsidR="00702A38" w:rsidRPr="00702A38" w:rsidRDefault="00702A38" w:rsidP="00C576ED">
      <w:pPr>
        <w:numPr>
          <w:ilvl w:val="0"/>
          <w:numId w:val="1"/>
        </w:numPr>
        <w:suppressAutoHyphens/>
        <w:spacing w:after="0" w:line="276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38">
        <w:rPr>
          <w:rFonts w:ascii="Times New Roman" w:hAnsi="Times New Roman" w:cs="Times New Roman"/>
          <w:sz w:val="28"/>
          <w:szCs w:val="28"/>
        </w:rPr>
        <w:t>Образовательная область «Художественно-эстетическое развитие» -75%</w:t>
      </w:r>
    </w:p>
    <w:p w:rsidR="005C61AE" w:rsidRDefault="00702A38" w:rsidP="005C61AE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2A38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Наиболее низкий процент выполнения программы получен по след</w:t>
      </w:r>
      <w:r w:rsidR="005C61AE">
        <w:rPr>
          <w:rFonts w:ascii="Times New Roman" w:eastAsia="Times New Roman" w:hAnsi="Times New Roman" w:cs="Times New Roman"/>
          <w:sz w:val="28"/>
          <w:szCs w:val="28"/>
          <w:lang w:eastAsia="ar-SA"/>
        </w:rPr>
        <w:t>ующим образовательным областям:</w:t>
      </w:r>
    </w:p>
    <w:p w:rsidR="00702A38" w:rsidRPr="00702A38" w:rsidRDefault="005C61AE" w:rsidP="005C61AE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</w:t>
      </w:r>
      <w:r w:rsidR="00702A38" w:rsidRPr="00702A38">
        <w:rPr>
          <w:rFonts w:ascii="Times New Roman" w:eastAsia="Times New Roman" w:hAnsi="Times New Roman" w:cs="Times New Roman"/>
          <w:sz w:val="28"/>
          <w:szCs w:val="28"/>
          <w:lang w:eastAsia="ar-SA"/>
        </w:rPr>
        <w:t>.Образовательная область «Познавательное развитие» - 40%.</w:t>
      </w:r>
    </w:p>
    <w:p w:rsidR="00607E3C" w:rsidRDefault="00607E3C" w:rsidP="00A36EC1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B77" w:rsidRDefault="00864BAD" w:rsidP="00F741FB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BAD">
        <w:rPr>
          <w:rFonts w:ascii="Times New Roman" w:hAnsi="Times New Roman" w:cs="Times New Roman"/>
          <w:b/>
          <w:sz w:val="28"/>
          <w:szCs w:val="28"/>
        </w:rPr>
        <w:t>Вывод:</w:t>
      </w:r>
      <w:r w:rsidR="00E55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B77" w:rsidRPr="009C3B77">
        <w:rPr>
          <w:rFonts w:ascii="Times New Roman" w:hAnsi="Times New Roman" w:cs="Times New Roman"/>
          <w:sz w:val="28"/>
          <w:szCs w:val="28"/>
        </w:rPr>
        <w:t>Отслеживание эффективности усвоения Программы воспитанниками детского сада показало, что показатели развития детей соответствуют их психологическому возрасту. По результатам педагогической диагностики дети показали</w:t>
      </w:r>
      <w:r w:rsidR="00E5517A">
        <w:rPr>
          <w:rFonts w:ascii="Times New Roman" w:hAnsi="Times New Roman" w:cs="Times New Roman"/>
          <w:sz w:val="28"/>
          <w:szCs w:val="28"/>
        </w:rPr>
        <w:t xml:space="preserve"> </w:t>
      </w:r>
      <w:r w:rsidR="009C3B77" w:rsidRPr="009C3B77">
        <w:rPr>
          <w:rFonts w:ascii="Times New Roman" w:hAnsi="Times New Roman" w:cs="Times New Roman"/>
          <w:sz w:val="28"/>
          <w:szCs w:val="28"/>
        </w:rPr>
        <w:t>положительный результат усвоения программного материала.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BDB" w:rsidRDefault="00201BDB" w:rsidP="00785F83">
      <w:pPr>
        <w:shd w:val="clear" w:color="auto" w:fill="FFFFFF"/>
        <w:spacing w:after="0" w:line="1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1BDB" w:rsidRDefault="00201BDB" w:rsidP="00785F83">
      <w:pPr>
        <w:shd w:val="clear" w:color="auto" w:fill="FFFFFF"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85F83" w:rsidRDefault="00785F83" w:rsidP="00785F83">
      <w:pPr>
        <w:shd w:val="clear" w:color="auto" w:fill="FFFFFF"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96D27">
        <w:rPr>
          <w:rFonts w:ascii="Times New Roman" w:hAnsi="Times New Roman" w:cs="Times New Roman"/>
          <w:b/>
          <w:sz w:val="28"/>
          <w:szCs w:val="28"/>
        </w:rPr>
        <w:t>Результативны</w:t>
      </w:r>
      <w:r>
        <w:rPr>
          <w:rFonts w:ascii="Times New Roman" w:hAnsi="Times New Roman" w:cs="Times New Roman"/>
          <w:b/>
          <w:sz w:val="28"/>
          <w:szCs w:val="28"/>
        </w:rPr>
        <w:t xml:space="preserve">е достижения воспитанников ДОУ </w:t>
      </w:r>
      <w:r w:rsidRPr="00096D27">
        <w:rPr>
          <w:rFonts w:ascii="Times New Roman" w:hAnsi="Times New Roman" w:cs="Times New Roman"/>
          <w:b/>
          <w:sz w:val="28"/>
          <w:szCs w:val="28"/>
        </w:rPr>
        <w:t>в конкурсах</w:t>
      </w:r>
    </w:p>
    <w:p w:rsidR="00785F83" w:rsidRDefault="00785F83" w:rsidP="00785F83">
      <w:pPr>
        <w:shd w:val="clear" w:color="auto" w:fill="FFFFFF"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12A96" w:rsidRPr="00324FD4" w:rsidRDefault="00012A96" w:rsidP="00785F83">
      <w:pPr>
        <w:shd w:val="clear" w:color="auto" w:fill="FFFFFF"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12A96" w:rsidRPr="00324FD4" w:rsidRDefault="00012A96" w:rsidP="00785F83">
      <w:pPr>
        <w:shd w:val="clear" w:color="auto" w:fill="FFFFFF"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pPr w:leftFromText="180" w:rightFromText="180" w:vertAnchor="text" w:horzAnchor="page" w:tblpX="1201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1713"/>
        <w:gridCol w:w="2294"/>
        <w:gridCol w:w="3364"/>
        <w:gridCol w:w="2410"/>
      </w:tblGrid>
      <w:tr w:rsidR="00785F83" w:rsidRPr="00324FD4" w:rsidTr="00070BC5">
        <w:tc>
          <w:tcPr>
            <w:tcW w:w="562" w:type="dxa"/>
          </w:tcPr>
          <w:p w:rsidR="00785F83" w:rsidRPr="00324FD4" w:rsidRDefault="00785F83" w:rsidP="00070BC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94" w:type="dxa"/>
          </w:tcPr>
          <w:p w:rsidR="00785F83" w:rsidRPr="00324FD4" w:rsidRDefault="00785F83" w:rsidP="00070BC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3364" w:type="dxa"/>
          </w:tcPr>
          <w:p w:rsidR="00785F83" w:rsidRPr="00324FD4" w:rsidRDefault="00785F83" w:rsidP="00070BC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410" w:type="dxa"/>
          </w:tcPr>
          <w:p w:rsidR="00785F83" w:rsidRPr="00324FD4" w:rsidRDefault="00785F83" w:rsidP="00070BC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</w:t>
            </w: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785F83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Куратор  учитель-логопед Касимова Е.А.</w:t>
            </w:r>
          </w:p>
        </w:tc>
        <w:tc>
          <w:tcPr>
            <w:tcW w:w="2294" w:type="dxa"/>
          </w:tcPr>
          <w:p w:rsidR="00785F83" w:rsidRPr="00324FD4" w:rsidRDefault="00BC7651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364" w:type="dxa"/>
          </w:tcPr>
          <w:p w:rsidR="00785F83" w:rsidRPr="00324FD4" w:rsidRDefault="00BC7651" w:rsidP="00BC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«МААМ.РУ». Творческий конкурс «Изобразительное искусство».</w:t>
            </w:r>
          </w:p>
        </w:tc>
        <w:tc>
          <w:tcPr>
            <w:tcW w:w="2410" w:type="dxa"/>
          </w:tcPr>
          <w:p w:rsidR="00785F83" w:rsidRPr="00324FD4" w:rsidRDefault="00785F83" w:rsidP="00070BC5">
            <w:pPr>
              <w:suppressAutoHyphens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Д</w:t>
            </w:r>
            <w:r w:rsidR="00BC7651" w:rsidRPr="00324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иплом первое место -12 детей</w:t>
            </w:r>
            <w:r w:rsidR="00BC7651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85F83" w:rsidRPr="00324FD4" w:rsidRDefault="00785F83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BC7651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364" w:type="dxa"/>
          </w:tcPr>
          <w:p w:rsidR="00BC7651" w:rsidRPr="00324FD4" w:rsidRDefault="00BC7651" w:rsidP="00BC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ФГОС.РУС.</w:t>
            </w:r>
          </w:p>
          <w:p w:rsidR="00785F83" w:rsidRPr="00324FD4" w:rsidRDefault="00BC7651" w:rsidP="00BC765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детей и молодежи «Планета талантов».</w:t>
            </w:r>
          </w:p>
        </w:tc>
        <w:tc>
          <w:tcPr>
            <w:tcW w:w="2410" w:type="dxa"/>
          </w:tcPr>
          <w:p w:rsidR="00BC7651" w:rsidRPr="00324FD4" w:rsidRDefault="00BC7651" w:rsidP="00BC7651">
            <w:pPr>
              <w:suppressAutoHyphens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Диплом первое место -4 ребёнка.</w:t>
            </w:r>
          </w:p>
          <w:p w:rsidR="00785F83" w:rsidRPr="00324FD4" w:rsidRDefault="00785F83" w:rsidP="00BC7651">
            <w:pPr>
              <w:suppressAutoHyphens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BC7651" w:rsidRPr="00324FD4" w:rsidRDefault="00BC7651" w:rsidP="00BC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785F83" w:rsidRPr="00324FD4" w:rsidRDefault="00785F83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85F83" w:rsidRPr="00324FD4" w:rsidRDefault="00BC7651" w:rsidP="00BC7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«Кладовая талантов». Художественное творчество детей с ОВЗ</w:t>
            </w:r>
          </w:p>
        </w:tc>
        <w:tc>
          <w:tcPr>
            <w:tcW w:w="2410" w:type="dxa"/>
          </w:tcPr>
          <w:p w:rsidR="00BC7651" w:rsidRPr="00324FD4" w:rsidRDefault="00BC7651" w:rsidP="00BC7651">
            <w:pPr>
              <w:suppressAutoHyphens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Диплом первое место -4 ребёнка.</w:t>
            </w:r>
          </w:p>
          <w:p w:rsidR="00785F83" w:rsidRPr="00324FD4" w:rsidRDefault="00785F83" w:rsidP="00070BC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012A96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785F83" w:rsidRPr="00324FD4" w:rsidRDefault="00012A96" w:rsidP="00070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Первый интеллектуальный центр дистанционных технологий «Новое достижение». Викторина для дошкольников «Правила дорожного движения»</w:t>
            </w:r>
          </w:p>
        </w:tc>
        <w:tc>
          <w:tcPr>
            <w:tcW w:w="2410" w:type="dxa"/>
          </w:tcPr>
          <w:p w:rsidR="00785F83" w:rsidRPr="00324FD4" w:rsidRDefault="004F3960" w:rsidP="00070BC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="00785F83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ервое место</w:t>
            </w:r>
            <w:r w:rsidR="00012A96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- 4 ребёнка</w:t>
            </w:r>
          </w:p>
        </w:tc>
      </w:tr>
      <w:tr w:rsidR="00012A96" w:rsidRPr="00324FD4" w:rsidTr="00070BC5">
        <w:tc>
          <w:tcPr>
            <w:tcW w:w="562" w:type="dxa"/>
          </w:tcPr>
          <w:p w:rsidR="00012A96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012A96" w:rsidRPr="00324FD4" w:rsidRDefault="00012A96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012A96" w:rsidRPr="00324FD4" w:rsidRDefault="00012A96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012A96" w:rsidRPr="00324FD4" w:rsidRDefault="00012A96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012A96" w:rsidRPr="00324FD4" w:rsidRDefault="00012A96" w:rsidP="0007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образовательно- просветительский портал «ФГОС онлайн» Международный конкурс «День матери».</w:t>
            </w:r>
          </w:p>
        </w:tc>
        <w:tc>
          <w:tcPr>
            <w:tcW w:w="2410" w:type="dxa"/>
          </w:tcPr>
          <w:p w:rsidR="00012A96" w:rsidRPr="00324FD4" w:rsidRDefault="004F3960" w:rsidP="00070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п</w:t>
            </w:r>
            <w:r w:rsidR="00012A96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ервое место-   12 детей</w:t>
            </w:r>
          </w:p>
        </w:tc>
      </w:tr>
      <w:tr w:rsidR="00012A96" w:rsidRPr="00324FD4" w:rsidTr="00070BC5">
        <w:tc>
          <w:tcPr>
            <w:tcW w:w="562" w:type="dxa"/>
          </w:tcPr>
          <w:p w:rsidR="00012A96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012A96" w:rsidRPr="00324FD4" w:rsidRDefault="00012A96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012A96" w:rsidRPr="00324FD4" w:rsidRDefault="00ED0F4A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364" w:type="dxa"/>
          </w:tcPr>
          <w:p w:rsidR="00012A96" w:rsidRPr="00324FD4" w:rsidRDefault="00ED0F4A" w:rsidP="0007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Организатор «Школа-пресс». Олимпиада «Лисенок» по обучению грамоте.</w:t>
            </w:r>
          </w:p>
        </w:tc>
        <w:tc>
          <w:tcPr>
            <w:tcW w:w="2410" w:type="dxa"/>
          </w:tcPr>
          <w:p w:rsidR="00012A96" w:rsidRPr="00324FD4" w:rsidRDefault="004F3960" w:rsidP="00070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п</w:t>
            </w:r>
            <w:r w:rsidR="00ED0F4A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ервое место-  2 ребёнка</w:t>
            </w:r>
          </w:p>
        </w:tc>
      </w:tr>
      <w:tr w:rsidR="00ED0F4A" w:rsidRPr="00324FD4" w:rsidTr="00070BC5">
        <w:tc>
          <w:tcPr>
            <w:tcW w:w="562" w:type="dxa"/>
          </w:tcPr>
          <w:p w:rsidR="00ED0F4A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ED0F4A" w:rsidRPr="00324FD4" w:rsidRDefault="00ED0F4A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ED0F4A" w:rsidRPr="00324FD4" w:rsidRDefault="00ED0F4A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364" w:type="dxa"/>
          </w:tcPr>
          <w:p w:rsidR="00ED0F4A" w:rsidRPr="00324FD4" w:rsidRDefault="00ED0F4A" w:rsidP="00ED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«Школа-пресс». Олимпиада « Умный 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мамонтенок» по обучению грамоте.</w:t>
            </w:r>
          </w:p>
        </w:tc>
        <w:tc>
          <w:tcPr>
            <w:tcW w:w="2410" w:type="dxa"/>
          </w:tcPr>
          <w:p w:rsidR="00ED0F4A" w:rsidRPr="00324FD4" w:rsidRDefault="004F3960" w:rsidP="00070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Диплом п</w:t>
            </w:r>
            <w:r w:rsidR="00ED0F4A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ервое место-  2 ребёнка;</w:t>
            </w:r>
          </w:p>
          <w:p w:rsidR="00ED0F4A" w:rsidRPr="00324FD4" w:rsidRDefault="004F3960" w:rsidP="00070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Диплом т</w:t>
            </w:r>
            <w:r w:rsidR="00ED0F4A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ретье место- 1 ребёнок.</w:t>
            </w:r>
          </w:p>
        </w:tc>
      </w:tr>
      <w:tr w:rsidR="00ED0F4A" w:rsidRPr="00324FD4" w:rsidTr="00070BC5">
        <w:tc>
          <w:tcPr>
            <w:tcW w:w="562" w:type="dxa"/>
          </w:tcPr>
          <w:p w:rsidR="00ED0F4A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13" w:type="dxa"/>
          </w:tcPr>
          <w:p w:rsidR="00ED0F4A" w:rsidRPr="00324FD4" w:rsidRDefault="00ED0F4A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ED0F4A" w:rsidRPr="00324FD4" w:rsidRDefault="00ED0F4A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364" w:type="dxa"/>
          </w:tcPr>
          <w:p w:rsidR="00ED0F4A" w:rsidRPr="00324FD4" w:rsidRDefault="00ED0F4A" w:rsidP="00ED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Организатор «Школа-пресс». Олимпиада «Ноумишка» по обучению грамоте.</w:t>
            </w:r>
          </w:p>
        </w:tc>
        <w:tc>
          <w:tcPr>
            <w:tcW w:w="2410" w:type="dxa"/>
          </w:tcPr>
          <w:p w:rsidR="00ED0F4A" w:rsidRPr="00324FD4" w:rsidRDefault="004F3960" w:rsidP="00070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п</w:t>
            </w:r>
            <w:r w:rsidR="00ED0F4A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ервое место-  3 ребёнка; </w:t>
            </w:r>
          </w:p>
          <w:p w:rsidR="00ED0F4A" w:rsidRPr="00324FD4" w:rsidRDefault="004F3960" w:rsidP="00070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="00ED0F4A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второе место- 1 ребёнок.</w:t>
            </w:r>
          </w:p>
        </w:tc>
      </w:tr>
      <w:tr w:rsidR="00ED0F4A" w:rsidRPr="00324FD4" w:rsidTr="00070BC5">
        <w:tc>
          <w:tcPr>
            <w:tcW w:w="562" w:type="dxa"/>
          </w:tcPr>
          <w:p w:rsidR="00ED0F4A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3" w:type="dxa"/>
          </w:tcPr>
          <w:p w:rsidR="00ED0F4A" w:rsidRPr="00324FD4" w:rsidRDefault="00ED0F4A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ED0F4A" w:rsidRPr="00324FD4" w:rsidRDefault="009B2202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ED0F4A" w:rsidRPr="00324FD4" w:rsidRDefault="00ED0F4A" w:rsidP="00ED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Организатор «Школа-пресс». Олимпиада «Лабиринты» по обучению грамоте.</w:t>
            </w:r>
          </w:p>
        </w:tc>
        <w:tc>
          <w:tcPr>
            <w:tcW w:w="2410" w:type="dxa"/>
          </w:tcPr>
          <w:p w:rsidR="009B2202" w:rsidRPr="00324FD4" w:rsidRDefault="004F3960" w:rsidP="009B22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п</w:t>
            </w:r>
            <w:r w:rsidR="009B2202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ервое место-  1 ребёнок; </w:t>
            </w:r>
          </w:p>
          <w:p w:rsidR="00ED0F4A" w:rsidRPr="00324FD4" w:rsidRDefault="004F3960" w:rsidP="009B22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="009B2202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второе место- 1 ребёнок</w:t>
            </w:r>
          </w:p>
        </w:tc>
      </w:tr>
      <w:tr w:rsidR="00360194" w:rsidRPr="00324FD4" w:rsidTr="00070BC5">
        <w:tc>
          <w:tcPr>
            <w:tcW w:w="562" w:type="dxa"/>
          </w:tcPr>
          <w:p w:rsidR="00360194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3" w:type="dxa"/>
          </w:tcPr>
          <w:p w:rsidR="00360194" w:rsidRPr="00324FD4" w:rsidRDefault="0036019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Старшая группа.</w:t>
            </w:r>
          </w:p>
          <w:p w:rsidR="00360194" w:rsidRPr="00324FD4" w:rsidRDefault="0036019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Куратор Гросс М.В.</w:t>
            </w:r>
          </w:p>
        </w:tc>
        <w:tc>
          <w:tcPr>
            <w:tcW w:w="2294" w:type="dxa"/>
          </w:tcPr>
          <w:p w:rsidR="00360194" w:rsidRPr="00324FD4" w:rsidRDefault="00360194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360194" w:rsidRPr="00324FD4" w:rsidRDefault="00360194" w:rsidP="00360194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Всероссийское сетевое педагогическое издание «Высшая школа Делового Администрирования». </w:t>
            </w:r>
          </w:p>
          <w:p w:rsidR="00360194" w:rsidRPr="00324FD4" w:rsidRDefault="00360194" w:rsidP="00ED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Познавательная-олимпиада «Осторожно огонь».</w:t>
            </w:r>
          </w:p>
        </w:tc>
        <w:tc>
          <w:tcPr>
            <w:tcW w:w="2410" w:type="dxa"/>
          </w:tcPr>
          <w:p w:rsidR="00360194" w:rsidRPr="00324FD4" w:rsidRDefault="004F3960" w:rsidP="003601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в</w:t>
            </w:r>
            <w:r w:rsidR="00360194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торое место- 3 ребёнка;</w:t>
            </w:r>
          </w:p>
          <w:p w:rsidR="00360194" w:rsidRPr="00324FD4" w:rsidRDefault="004F3960" w:rsidP="003601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="00360194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третье место- 1 ребёнок;</w:t>
            </w:r>
          </w:p>
          <w:p w:rsidR="00360194" w:rsidRPr="00324FD4" w:rsidRDefault="004F3960" w:rsidP="003601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="00360194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четвертое место-1 ребёнок.</w:t>
            </w:r>
          </w:p>
          <w:p w:rsidR="00360194" w:rsidRPr="00324FD4" w:rsidRDefault="00360194" w:rsidP="003601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0194" w:rsidRPr="00324FD4" w:rsidTr="00070BC5">
        <w:tc>
          <w:tcPr>
            <w:tcW w:w="562" w:type="dxa"/>
          </w:tcPr>
          <w:p w:rsidR="00360194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3" w:type="dxa"/>
          </w:tcPr>
          <w:p w:rsidR="00360194" w:rsidRPr="00324FD4" w:rsidRDefault="0036019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360194" w:rsidRPr="00324FD4" w:rsidRDefault="00360194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360194" w:rsidRPr="00324FD4" w:rsidRDefault="00360194" w:rsidP="00360194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Всероссийское сетевое педагогическое издание «Высшая школа Делового Администрирования». </w:t>
            </w:r>
          </w:p>
          <w:p w:rsidR="00360194" w:rsidRPr="00324FD4" w:rsidRDefault="00360194" w:rsidP="0036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Познавательная-олимпиада «Азбука финансовой грамотности».</w:t>
            </w:r>
          </w:p>
        </w:tc>
        <w:tc>
          <w:tcPr>
            <w:tcW w:w="2410" w:type="dxa"/>
          </w:tcPr>
          <w:p w:rsidR="00360194" w:rsidRPr="00324FD4" w:rsidRDefault="004F3960" w:rsidP="009B2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Диплом в</w:t>
            </w:r>
            <w:r w:rsidR="00360194"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торое место – 5 детей, </w:t>
            </w:r>
          </w:p>
          <w:p w:rsidR="00360194" w:rsidRPr="00324FD4" w:rsidRDefault="004F3960" w:rsidP="009B2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360194"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четверг место – 3 место, </w:t>
            </w:r>
          </w:p>
          <w:p w:rsidR="00360194" w:rsidRPr="00324FD4" w:rsidRDefault="004F3960" w:rsidP="009B22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360194" w:rsidRPr="00324FD4">
              <w:rPr>
                <w:rFonts w:ascii="Times New Roman" w:hAnsi="Times New Roman" w:cs="Times New Roman"/>
                <w:sz w:val="24"/>
                <w:szCs w:val="24"/>
              </w:rPr>
              <w:t>пятое место – 1 ребёнок.</w:t>
            </w:r>
          </w:p>
        </w:tc>
      </w:tr>
      <w:tr w:rsidR="00360194" w:rsidRPr="00324FD4" w:rsidTr="00070BC5">
        <w:tc>
          <w:tcPr>
            <w:tcW w:w="562" w:type="dxa"/>
          </w:tcPr>
          <w:p w:rsidR="00360194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3" w:type="dxa"/>
          </w:tcPr>
          <w:p w:rsidR="00360194" w:rsidRPr="00324FD4" w:rsidRDefault="0036019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624AE0" w:rsidRPr="00324FD4" w:rsidRDefault="00624AE0" w:rsidP="00624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360194" w:rsidRPr="00324FD4" w:rsidRDefault="00360194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4F3960" w:rsidRPr="00324FD4" w:rsidRDefault="004F3960" w:rsidP="004F3960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Всероссийское сетевое педагогическое издание «Высшая школа Делового Администрирования». </w:t>
            </w:r>
          </w:p>
          <w:p w:rsidR="00360194" w:rsidRPr="00324FD4" w:rsidRDefault="004F3960" w:rsidP="004F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Познавательная-олимпиада «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Приметы зимы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360194" w:rsidRPr="00324FD4" w:rsidRDefault="004F3960" w:rsidP="009B22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участника -9 детей.</w:t>
            </w:r>
          </w:p>
        </w:tc>
      </w:tr>
      <w:tr w:rsidR="00360194" w:rsidRPr="00324FD4" w:rsidTr="00070BC5">
        <w:tc>
          <w:tcPr>
            <w:tcW w:w="562" w:type="dxa"/>
          </w:tcPr>
          <w:p w:rsidR="00360194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3" w:type="dxa"/>
          </w:tcPr>
          <w:p w:rsidR="00360194" w:rsidRPr="00324FD4" w:rsidRDefault="0036019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624AE0" w:rsidRPr="00324FD4" w:rsidRDefault="00624AE0" w:rsidP="00624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360194" w:rsidRPr="00324FD4" w:rsidRDefault="00360194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4F3960" w:rsidRPr="00324FD4" w:rsidRDefault="004F3960" w:rsidP="004F3960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Всероссийское сетевое педагогическое издание «Высшая школа Делового Администрирования». </w:t>
            </w:r>
          </w:p>
          <w:p w:rsidR="00360194" w:rsidRPr="00324FD4" w:rsidRDefault="004F3960" w:rsidP="00ED0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 детский творческий  конкурс «Подарок для мамы».</w:t>
            </w:r>
          </w:p>
        </w:tc>
        <w:tc>
          <w:tcPr>
            <w:tcW w:w="2410" w:type="dxa"/>
          </w:tcPr>
          <w:p w:rsidR="004F3960" w:rsidRPr="00324FD4" w:rsidRDefault="004F3960" w:rsidP="004F3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9 детей; </w:t>
            </w:r>
          </w:p>
          <w:p w:rsidR="00360194" w:rsidRPr="00324FD4" w:rsidRDefault="004F3960" w:rsidP="004F3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второе место- 2 ребёнка;</w:t>
            </w:r>
          </w:p>
          <w:p w:rsidR="004F3960" w:rsidRPr="00324FD4" w:rsidRDefault="004F3960" w:rsidP="004F3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третье место- 1 ребенок.</w:t>
            </w:r>
          </w:p>
        </w:tc>
      </w:tr>
      <w:tr w:rsidR="004F3960" w:rsidRPr="00324FD4" w:rsidTr="00070BC5">
        <w:tc>
          <w:tcPr>
            <w:tcW w:w="562" w:type="dxa"/>
          </w:tcPr>
          <w:p w:rsidR="004F396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3" w:type="dxa"/>
          </w:tcPr>
          <w:p w:rsidR="004F3960" w:rsidRPr="00324FD4" w:rsidRDefault="004F396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624AE0" w:rsidRPr="00324FD4" w:rsidRDefault="00624AE0" w:rsidP="00624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4F3960" w:rsidRPr="00324FD4" w:rsidRDefault="004F3960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4F3960" w:rsidRPr="00324FD4" w:rsidRDefault="004F3960" w:rsidP="004F3960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Всероссийское сетевое педагогическое издание «Высшая школа Делового Администрирования». </w:t>
            </w:r>
          </w:p>
          <w:p w:rsidR="004F3960" w:rsidRPr="00324FD4" w:rsidRDefault="004F3960" w:rsidP="0014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 детский творческий  конкурс «Пернатые друзья», «Синичкин день».</w:t>
            </w:r>
          </w:p>
        </w:tc>
        <w:tc>
          <w:tcPr>
            <w:tcW w:w="2410" w:type="dxa"/>
          </w:tcPr>
          <w:p w:rsidR="004F3960" w:rsidRPr="00324FD4" w:rsidRDefault="004F3960" w:rsidP="004F3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6 детей; </w:t>
            </w:r>
          </w:p>
          <w:p w:rsidR="004F3960" w:rsidRPr="00324FD4" w:rsidRDefault="004F3960" w:rsidP="004F3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второе место- 3 ребёнка;</w:t>
            </w:r>
          </w:p>
          <w:p w:rsidR="004F3960" w:rsidRPr="00324FD4" w:rsidRDefault="004F3960" w:rsidP="004F3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3960" w:rsidRPr="00324FD4" w:rsidTr="00070BC5">
        <w:tc>
          <w:tcPr>
            <w:tcW w:w="562" w:type="dxa"/>
          </w:tcPr>
          <w:p w:rsidR="004F396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</w:tcPr>
          <w:p w:rsidR="004F3960" w:rsidRPr="00324FD4" w:rsidRDefault="004F396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624AE0" w:rsidRPr="00324FD4" w:rsidRDefault="00624AE0" w:rsidP="00624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4F3960" w:rsidRPr="00324FD4" w:rsidRDefault="004F3960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4F3960" w:rsidRPr="00324FD4" w:rsidRDefault="004F3960" w:rsidP="004F3960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Всероссийское сетевое педагогическое издание «Высшая школа Делового Администрирования». </w:t>
            </w:r>
          </w:p>
          <w:p w:rsidR="004F3960" w:rsidRPr="00324FD4" w:rsidRDefault="004F3960" w:rsidP="0014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 детский</w:t>
            </w:r>
            <w:r w:rsidR="00624AE0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 конкурс «Дружба 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народов – гордость России».</w:t>
            </w:r>
          </w:p>
        </w:tc>
        <w:tc>
          <w:tcPr>
            <w:tcW w:w="2410" w:type="dxa"/>
          </w:tcPr>
          <w:p w:rsidR="004F3960" w:rsidRPr="00324FD4" w:rsidRDefault="004F3960" w:rsidP="004F3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Диплом первое место-  5 детей; </w:t>
            </w:r>
          </w:p>
          <w:p w:rsidR="004F3960" w:rsidRPr="00324FD4" w:rsidRDefault="004F3960" w:rsidP="004F3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второе место- 2 ребёнка;</w:t>
            </w:r>
          </w:p>
          <w:p w:rsidR="004F3960" w:rsidRPr="00324FD4" w:rsidRDefault="004F3960" w:rsidP="004F3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третье место- 2 ребенка.</w:t>
            </w:r>
          </w:p>
        </w:tc>
      </w:tr>
      <w:tr w:rsidR="004F3960" w:rsidRPr="00324FD4" w:rsidTr="00070BC5">
        <w:tc>
          <w:tcPr>
            <w:tcW w:w="562" w:type="dxa"/>
          </w:tcPr>
          <w:p w:rsidR="004F396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13" w:type="dxa"/>
          </w:tcPr>
          <w:p w:rsidR="004F3960" w:rsidRPr="00324FD4" w:rsidRDefault="004F396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624AE0" w:rsidRPr="00324FD4" w:rsidRDefault="00624AE0" w:rsidP="00624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4F3960" w:rsidRPr="00324FD4" w:rsidRDefault="004F3960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624AE0" w:rsidRPr="00324FD4" w:rsidRDefault="00624AE0" w:rsidP="00624AE0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Всероссийское сетевое педагогическое издание «Высшая школа Делового Администрирования». </w:t>
            </w:r>
          </w:p>
          <w:p w:rsidR="004F3960" w:rsidRPr="00324FD4" w:rsidRDefault="00624AE0" w:rsidP="0014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 детский творческий  конкурс «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Папин день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10" w:type="dxa"/>
          </w:tcPr>
          <w:p w:rsidR="00624AE0" w:rsidRPr="00324FD4" w:rsidRDefault="00624AE0" w:rsidP="00624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8 детей; </w:t>
            </w:r>
          </w:p>
          <w:p w:rsidR="00624AE0" w:rsidRPr="00324FD4" w:rsidRDefault="00624AE0" w:rsidP="00624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третье место- 2 ребёнка;</w:t>
            </w:r>
          </w:p>
          <w:p w:rsidR="004F3960" w:rsidRPr="00324FD4" w:rsidRDefault="004F3960" w:rsidP="004F3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4AE0" w:rsidRPr="00324FD4" w:rsidTr="00070BC5">
        <w:tc>
          <w:tcPr>
            <w:tcW w:w="562" w:type="dxa"/>
          </w:tcPr>
          <w:p w:rsidR="00624AE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3" w:type="dxa"/>
          </w:tcPr>
          <w:p w:rsidR="00624AE0" w:rsidRPr="00324FD4" w:rsidRDefault="00624AE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624AE0" w:rsidRPr="00324FD4" w:rsidRDefault="00624AE0" w:rsidP="00624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624AE0" w:rsidRPr="00324FD4" w:rsidRDefault="00624AE0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624AE0" w:rsidRPr="00324FD4" w:rsidRDefault="00624AE0" w:rsidP="00624AE0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Всероссийское сетевое педагогическое издание «Высшая школа Делового Администрирования». </w:t>
            </w:r>
          </w:p>
          <w:p w:rsidR="00624AE0" w:rsidRPr="00324FD4" w:rsidRDefault="00624AE0" w:rsidP="0014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 детский творческий  конкурс «Осенние шедевры».</w:t>
            </w:r>
          </w:p>
        </w:tc>
        <w:tc>
          <w:tcPr>
            <w:tcW w:w="2410" w:type="dxa"/>
          </w:tcPr>
          <w:p w:rsidR="00624AE0" w:rsidRPr="00324FD4" w:rsidRDefault="00624AE0" w:rsidP="00624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7 детей; </w:t>
            </w:r>
          </w:p>
          <w:p w:rsidR="00624AE0" w:rsidRPr="00324FD4" w:rsidRDefault="00624AE0" w:rsidP="00624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второе место- 2 ребёнка;</w:t>
            </w:r>
          </w:p>
          <w:p w:rsidR="00624AE0" w:rsidRPr="00324FD4" w:rsidRDefault="00624AE0" w:rsidP="00624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24AE0" w:rsidRPr="00324FD4" w:rsidTr="00070BC5">
        <w:tc>
          <w:tcPr>
            <w:tcW w:w="562" w:type="dxa"/>
          </w:tcPr>
          <w:p w:rsidR="00624AE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3" w:type="dxa"/>
          </w:tcPr>
          <w:p w:rsidR="00624AE0" w:rsidRPr="00324FD4" w:rsidRDefault="00624AE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147E2" w:rsidRPr="00324FD4" w:rsidRDefault="00F147E2" w:rsidP="00F14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624AE0" w:rsidRPr="00324FD4" w:rsidRDefault="00624AE0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624AE0" w:rsidRPr="00324FD4" w:rsidRDefault="00624AE0" w:rsidP="00624AE0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 Всероссийский конкурс оформление «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Мой подарок воспитателю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410" w:type="dxa"/>
          </w:tcPr>
          <w:p w:rsidR="00624AE0" w:rsidRPr="00324FD4" w:rsidRDefault="00624AE0" w:rsidP="00624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первое место</w:t>
            </w:r>
          </w:p>
        </w:tc>
      </w:tr>
      <w:tr w:rsidR="00624AE0" w:rsidRPr="00324FD4" w:rsidTr="00070BC5">
        <w:tc>
          <w:tcPr>
            <w:tcW w:w="562" w:type="dxa"/>
          </w:tcPr>
          <w:p w:rsidR="00624AE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3" w:type="dxa"/>
          </w:tcPr>
          <w:p w:rsidR="00624AE0" w:rsidRPr="00324FD4" w:rsidRDefault="00624AE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147E2" w:rsidRPr="00324FD4" w:rsidRDefault="00F147E2" w:rsidP="00F14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624AE0" w:rsidRPr="00324FD4" w:rsidRDefault="00624AE0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624AE0" w:rsidRPr="00324FD4" w:rsidRDefault="00624AE0" w:rsidP="00624AE0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 Всероссийский конкурс оформление «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День бабушек и дедушек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410" w:type="dxa"/>
          </w:tcPr>
          <w:p w:rsidR="00624AE0" w:rsidRPr="00324FD4" w:rsidRDefault="00624AE0" w:rsidP="00624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первое место</w:t>
            </w:r>
          </w:p>
        </w:tc>
      </w:tr>
      <w:tr w:rsidR="00624AE0" w:rsidRPr="00324FD4" w:rsidTr="00070BC5">
        <w:tc>
          <w:tcPr>
            <w:tcW w:w="562" w:type="dxa"/>
          </w:tcPr>
          <w:p w:rsidR="00624AE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3" w:type="dxa"/>
          </w:tcPr>
          <w:p w:rsidR="00624AE0" w:rsidRPr="00324FD4" w:rsidRDefault="00624AE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147E2" w:rsidRPr="00324FD4" w:rsidRDefault="00F147E2" w:rsidP="00F14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624AE0" w:rsidRPr="00324FD4" w:rsidRDefault="00624AE0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624AE0" w:rsidRPr="00324FD4" w:rsidRDefault="00624AE0" w:rsidP="00624AE0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 Всероссийский конкурс оформление «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». </w:t>
            </w:r>
          </w:p>
        </w:tc>
        <w:tc>
          <w:tcPr>
            <w:tcW w:w="2410" w:type="dxa"/>
          </w:tcPr>
          <w:p w:rsidR="00624AE0" w:rsidRPr="00324FD4" w:rsidRDefault="00624AE0" w:rsidP="00624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первое место</w:t>
            </w:r>
          </w:p>
        </w:tc>
      </w:tr>
      <w:tr w:rsidR="00624AE0" w:rsidRPr="00324FD4" w:rsidTr="00070BC5">
        <w:tc>
          <w:tcPr>
            <w:tcW w:w="562" w:type="dxa"/>
          </w:tcPr>
          <w:p w:rsidR="00624AE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3" w:type="dxa"/>
          </w:tcPr>
          <w:p w:rsidR="00624AE0" w:rsidRPr="00324FD4" w:rsidRDefault="00624AE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147E2" w:rsidRPr="00324FD4" w:rsidRDefault="00F147E2" w:rsidP="00F14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624AE0" w:rsidRPr="00324FD4" w:rsidRDefault="00624AE0" w:rsidP="0001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624AE0" w:rsidRPr="00324FD4" w:rsidRDefault="00F147E2" w:rsidP="00F147E2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 Всероссийский конкурс оформление «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410" w:type="dxa"/>
          </w:tcPr>
          <w:p w:rsidR="00624AE0" w:rsidRPr="00324FD4" w:rsidRDefault="00F147E2" w:rsidP="00624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первое место</w:t>
            </w:r>
          </w:p>
        </w:tc>
      </w:tr>
      <w:tr w:rsidR="00F147E2" w:rsidRPr="00324FD4" w:rsidTr="00070BC5">
        <w:tc>
          <w:tcPr>
            <w:tcW w:w="562" w:type="dxa"/>
          </w:tcPr>
          <w:p w:rsidR="00F147E2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3" w:type="dxa"/>
          </w:tcPr>
          <w:p w:rsidR="00F147E2" w:rsidRPr="00324FD4" w:rsidRDefault="00F147E2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147E2" w:rsidRPr="00324FD4" w:rsidRDefault="00F147E2" w:rsidP="00F14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Всероссийский.</w:t>
            </w:r>
          </w:p>
          <w:p w:rsidR="00F147E2" w:rsidRPr="00324FD4" w:rsidRDefault="00F147E2" w:rsidP="00F14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F147E2" w:rsidRPr="00324FD4" w:rsidRDefault="00F147E2" w:rsidP="00F147E2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 Всероссийский конкурс оформление «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Стенгазета ко дню Народного единства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410" w:type="dxa"/>
          </w:tcPr>
          <w:p w:rsidR="00F147E2" w:rsidRPr="00324FD4" w:rsidRDefault="00F147E2" w:rsidP="00624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первое место</w:t>
            </w:r>
          </w:p>
        </w:tc>
      </w:tr>
      <w:tr w:rsidR="00F147E2" w:rsidRPr="00324FD4" w:rsidTr="00070BC5">
        <w:tc>
          <w:tcPr>
            <w:tcW w:w="562" w:type="dxa"/>
          </w:tcPr>
          <w:p w:rsidR="00F147E2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13" w:type="dxa"/>
          </w:tcPr>
          <w:p w:rsidR="00F147E2" w:rsidRPr="00324FD4" w:rsidRDefault="00F147E2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147E2" w:rsidRPr="00324FD4" w:rsidRDefault="00F147E2" w:rsidP="00F14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Всероссийский.</w:t>
            </w:r>
          </w:p>
          <w:p w:rsidR="00F147E2" w:rsidRPr="00324FD4" w:rsidRDefault="00F147E2" w:rsidP="00F14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F147E2" w:rsidRPr="00324FD4" w:rsidRDefault="00F147E2" w:rsidP="00F147E2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 Всероссийский конкурс оформление «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днём рождения дед Мороз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410" w:type="dxa"/>
          </w:tcPr>
          <w:p w:rsidR="00F147E2" w:rsidRPr="00324FD4" w:rsidRDefault="00F147E2" w:rsidP="00624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первое место</w:t>
            </w:r>
          </w:p>
        </w:tc>
      </w:tr>
      <w:tr w:rsidR="00F147E2" w:rsidRPr="00324FD4" w:rsidTr="00070BC5">
        <w:tc>
          <w:tcPr>
            <w:tcW w:w="562" w:type="dxa"/>
          </w:tcPr>
          <w:p w:rsidR="00F147E2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13" w:type="dxa"/>
          </w:tcPr>
          <w:p w:rsidR="00F147E2" w:rsidRPr="00324FD4" w:rsidRDefault="00F147E2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147E2" w:rsidRPr="00324FD4" w:rsidRDefault="00F147E2" w:rsidP="00F14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F147E2" w:rsidRPr="00324FD4" w:rsidRDefault="00F147E2" w:rsidP="00F147E2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«Мастерская талантов». Всероссийский конкурс оформление «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Картофельная фантазия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410" w:type="dxa"/>
          </w:tcPr>
          <w:p w:rsidR="00F147E2" w:rsidRPr="00324FD4" w:rsidRDefault="00F147E2" w:rsidP="00624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первое место</w:t>
            </w:r>
          </w:p>
        </w:tc>
      </w:tr>
      <w:tr w:rsidR="00F147E2" w:rsidRPr="00324FD4" w:rsidTr="00070BC5">
        <w:tc>
          <w:tcPr>
            <w:tcW w:w="562" w:type="dxa"/>
          </w:tcPr>
          <w:p w:rsidR="00F147E2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3" w:type="dxa"/>
          </w:tcPr>
          <w:p w:rsidR="00F147E2" w:rsidRPr="00324FD4" w:rsidRDefault="00F147E2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147E2" w:rsidRPr="00324FD4" w:rsidRDefault="00F147E2" w:rsidP="00F14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364" w:type="dxa"/>
          </w:tcPr>
          <w:p w:rsidR="00F147E2" w:rsidRPr="00324FD4" w:rsidRDefault="00F147E2" w:rsidP="00F147E2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Творческий конкурс  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«Осенний букет».</w:t>
            </w:r>
          </w:p>
        </w:tc>
        <w:tc>
          <w:tcPr>
            <w:tcW w:w="2410" w:type="dxa"/>
          </w:tcPr>
          <w:p w:rsidR="00F147E2" w:rsidRPr="00324FD4" w:rsidRDefault="00F147E2" w:rsidP="00F14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1 ребёнок; </w:t>
            </w:r>
          </w:p>
          <w:p w:rsidR="00F147E2" w:rsidRPr="00324FD4" w:rsidRDefault="00F147E2" w:rsidP="00F14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Диплом второе место- 2 ребёнка;</w:t>
            </w:r>
          </w:p>
          <w:p w:rsidR="00F147E2" w:rsidRPr="00324FD4" w:rsidRDefault="00F147E2" w:rsidP="00F14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третье место- 2 ребенка.;</w:t>
            </w:r>
          </w:p>
          <w:p w:rsidR="00F147E2" w:rsidRPr="00324FD4" w:rsidRDefault="00F147E2" w:rsidP="00F147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участника-5 детей.</w:t>
            </w:r>
          </w:p>
        </w:tc>
      </w:tr>
      <w:tr w:rsidR="00F147E2" w:rsidRPr="00324FD4" w:rsidTr="00070BC5">
        <w:tc>
          <w:tcPr>
            <w:tcW w:w="562" w:type="dxa"/>
          </w:tcPr>
          <w:p w:rsidR="00F147E2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13" w:type="dxa"/>
          </w:tcPr>
          <w:p w:rsidR="00F147E2" w:rsidRPr="00324FD4" w:rsidRDefault="00F147E2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147E2" w:rsidRPr="00324FD4" w:rsidRDefault="00F147E2" w:rsidP="00F14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364" w:type="dxa"/>
          </w:tcPr>
          <w:p w:rsidR="00F147E2" w:rsidRPr="00324FD4" w:rsidRDefault="00F147E2" w:rsidP="00F147E2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Творческий конкурс  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«Картофельная фантазия».</w:t>
            </w:r>
          </w:p>
        </w:tc>
        <w:tc>
          <w:tcPr>
            <w:tcW w:w="2410" w:type="dxa"/>
          </w:tcPr>
          <w:p w:rsidR="00F147E2" w:rsidRPr="00324FD4" w:rsidRDefault="00F147E2" w:rsidP="00624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участника-7 детей.</w:t>
            </w:r>
          </w:p>
        </w:tc>
      </w:tr>
      <w:tr w:rsidR="00306856" w:rsidRPr="00324FD4" w:rsidTr="00070BC5">
        <w:tc>
          <w:tcPr>
            <w:tcW w:w="562" w:type="dxa"/>
          </w:tcPr>
          <w:p w:rsidR="00306856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13" w:type="dxa"/>
          </w:tcPr>
          <w:p w:rsidR="00306856" w:rsidRPr="00324FD4" w:rsidRDefault="00306856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306856" w:rsidRPr="00324FD4" w:rsidRDefault="00306856" w:rsidP="00F14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364" w:type="dxa"/>
          </w:tcPr>
          <w:p w:rsidR="00306856" w:rsidRPr="00324FD4" w:rsidRDefault="00306856" w:rsidP="00F147E2">
            <w:pPr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КВН</w:t>
            </w:r>
          </w:p>
        </w:tc>
        <w:tc>
          <w:tcPr>
            <w:tcW w:w="2410" w:type="dxa"/>
          </w:tcPr>
          <w:p w:rsidR="00306856" w:rsidRPr="00324FD4" w:rsidRDefault="00306856" w:rsidP="00624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первое место</w:t>
            </w: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3" w:type="dxa"/>
          </w:tcPr>
          <w:p w:rsidR="00785F83" w:rsidRPr="00324FD4" w:rsidRDefault="00FF2B42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785F83" w:rsidRPr="00324FD4">
              <w:rPr>
                <w:rFonts w:ascii="Times New Roman" w:hAnsi="Times New Roman" w:cs="Times New Roman"/>
                <w:sz w:val="24"/>
                <w:szCs w:val="24"/>
              </w:rPr>
              <w:t>группа. Куратор Кухаренко И.В.</w:t>
            </w:r>
          </w:p>
        </w:tc>
        <w:tc>
          <w:tcPr>
            <w:tcW w:w="2294" w:type="dxa"/>
          </w:tcPr>
          <w:p w:rsidR="00785F83" w:rsidRPr="00324FD4" w:rsidRDefault="00785F83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F10560" w:rsidRPr="00324FD4" w:rsidRDefault="00785F83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10560"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Всероссийское сетевое педагогическое издание «Высшая школа Делового Администрирования». </w:t>
            </w:r>
          </w:p>
          <w:p w:rsidR="00F10560" w:rsidRPr="00324FD4" w:rsidRDefault="00F10560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и аппликаций «Зимние забавы».</w:t>
            </w:r>
          </w:p>
          <w:p w:rsidR="00785F83" w:rsidRPr="00324FD4" w:rsidRDefault="00785F83" w:rsidP="00070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785F83" w:rsidRPr="00324FD4" w:rsidRDefault="00F10560" w:rsidP="00070BC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Первое место – 7 детей</w:t>
            </w: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785F83" w:rsidP="00070BC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785F83" w:rsidRPr="00324FD4" w:rsidRDefault="00F10560" w:rsidP="00070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«Мир Педагога». Всероссийский детский конкурс поделок и рисунков к 23 февраля «С Днём Защитника Отечества». Плакат «За мир во всём мире!».   </w:t>
            </w:r>
          </w:p>
        </w:tc>
        <w:tc>
          <w:tcPr>
            <w:tcW w:w="2410" w:type="dxa"/>
          </w:tcPr>
          <w:p w:rsidR="00F10560" w:rsidRPr="00324FD4" w:rsidRDefault="00F10560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Диплом лауреата 2 степени.</w:t>
            </w:r>
          </w:p>
          <w:p w:rsidR="00785F83" w:rsidRPr="00324FD4" w:rsidRDefault="00785F83" w:rsidP="00070BC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0560" w:rsidRPr="00324FD4" w:rsidTr="00070BC5">
        <w:tc>
          <w:tcPr>
            <w:tcW w:w="562" w:type="dxa"/>
          </w:tcPr>
          <w:p w:rsidR="00F1056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13" w:type="dxa"/>
          </w:tcPr>
          <w:p w:rsidR="00F10560" w:rsidRPr="00324FD4" w:rsidRDefault="00F1056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10560" w:rsidRPr="00324FD4" w:rsidRDefault="00F1056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F10560" w:rsidRPr="00324FD4" w:rsidRDefault="00F10560" w:rsidP="0007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Детский творческий конкурс к 23 февраля «День Защитника Отечества». Название работы «Открытка папе».</w:t>
            </w:r>
          </w:p>
        </w:tc>
        <w:tc>
          <w:tcPr>
            <w:tcW w:w="2410" w:type="dxa"/>
          </w:tcPr>
          <w:p w:rsidR="00F10560" w:rsidRPr="00324FD4" w:rsidRDefault="00F10560" w:rsidP="00F105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третье место- 8 детей;</w:t>
            </w:r>
          </w:p>
          <w:p w:rsidR="00F10560" w:rsidRPr="00324FD4" w:rsidRDefault="00F10560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60" w:rsidRPr="00324FD4" w:rsidTr="00070BC5">
        <w:tc>
          <w:tcPr>
            <w:tcW w:w="562" w:type="dxa"/>
          </w:tcPr>
          <w:p w:rsidR="00F1056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3" w:type="dxa"/>
          </w:tcPr>
          <w:p w:rsidR="00F10560" w:rsidRPr="00324FD4" w:rsidRDefault="00F1056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10560" w:rsidRPr="00324FD4" w:rsidRDefault="00F1056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F10560" w:rsidRPr="00324FD4" w:rsidRDefault="00F10560" w:rsidP="0007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Детский творческий конкурс «Проводы Зимы». Название работы «Масляный блинчик».</w:t>
            </w:r>
          </w:p>
        </w:tc>
        <w:tc>
          <w:tcPr>
            <w:tcW w:w="2410" w:type="dxa"/>
          </w:tcPr>
          <w:p w:rsidR="00F10560" w:rsidRPr="00324FD4" w:rsidRDefault="0033083C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Диплом п</w:t>
            </w:r>
            <w:r w:rsidR="00F10560" w:rsidRPr="00324FD4">
              <w:rPr>
                <w:rFonts w:ascii="Times New Roman" w:hAnsi="Times New Roman" w:cs="Times New Roman"/>
                <w:sz w:val="24"/>
                <w:szCs w:val="24"/>
              </w:rPr>
              <w:t>ервое место – 6 детей</w:t>
            </w:r>
          </w:p>
        </w:tc>
      </w:tr>
      <w:tr w:rsidR="00F10560" w:rsidRPr="00324FD4" w:rsidTr="00070BC5">
        <w:tc>
          <w:tcPr>
            <w:tcW w:w="562" w:type="dxa"/>
          </w:tcPr>
          <w:p w:rsidR="00F1056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3" w:type="dxa"/>
          </w:tcPr>
          <w:p w:rsidR="00F10560" w:rsidRPr="00324FD4" w:rsidRDefault="00F1056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10560" w:rsidRPr="00324FD4" w:rsidRDefault="00F1056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F10560" w:rsidRPr="00324FD4" w:rsidRDefault="00F10560" w:rsidP="0007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Детский творческий конкурс к 8 Марта «Чудесный женский день». Название работы «Букет для мамочки».</w:t>
            </w:r>
          </w:p>
        </w:tc>
        <w:tc>
          <w:tcPr>
            <w:tcW w:w="2410" w:type="dxa"/>
          </w:tcPr>
          <w:p w:rsidR="0033083C" w:rsidRPr="00324FD4" w:rsidRDefault="0033083C" w:rsidP="003308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третье место- 8 детей;</w:t>
            </w:r>
          </w:p>
          <w:p w:rsidR="00F10560" w:rsidRPr="00324FD4" w:rsidRDefault="00F10560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60" w:rsidRPr="00324FD4" w:rsidTr="00070BC5">
        <w:tc>
          <w:tcPr>
            <w:tcW w:w="562" w:type="dxa"/>
          </w:tcPr>
          <w:p w:rsidR="00F1056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13" w:type="dxa"/>
          </w:tcPr>
          <w:p w:rsidR="00F10560" w:rsidRPr="00324FD4" w:rsidRDefault="00F1056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10560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F10560" w:rsidRPr="00324FD4" w:rsidRDefault="0033083C" w:rsidP="0007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«Высшая школа Делового 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Администрирования». Детский творческий конкурс ко Дню Космонавтики «Космос над нами». Назван</w:t>
            </w:r>
            <w:r w:rsidR="00324FD4">
              <w:rPr>
                <w:rFonts w:ascii="Times New Roman" w:hAnsi="Times New Roman" w:cs="Times New Roman"/>
                <w:sz w:val="24"/>
                <w:szCs w:val="24"/>
              </w:rPr>
              <w:t>ие работы «Космическая ракета».</w:t>
            </w:r>
          </w:p>
        </w:tc>
        <w:tc>
          <w:tcPr>
            <w:tcW w:w="2410" w:type="dxa"/>
          </w:tcPr>
          <w:p w:rsidR="00F10560" w:rsidRPr="00324FD4" w:rsidRDefault="0033083C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первое место – 10 детей</w:t>
            </w:r>
          </w:p>
        </w:tc>
      </w:tr>
      <w:tr w:rsidR="0033083C" w:rsidRPr="00324FD4" w:rsidTr="00070BC5">
        <w:tc>
          <w:tcPr>
            <w:tcW w:w="562" w:type="dxa"/>
          </w:tcPr>
          <w:p w:rsidR="0033083C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13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33083C" w:rsidRPr="00324FD4" w:rsidRDefault="0033083C" w:rsidP="0033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</w:t>
            </w:r>
          </w:p>
          <w:p w:rsidR="0033083C" w:rsidRPr="00324FD4" w:rsidRDefault="0033083C" w:rsidP="0033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Детский конкурс рисунков «Ожившие страницы».</w:t>
            </w:r>
          </w:p>
        </w:tc>
        <w:tc>
          <w:tcPr>
            <w:tcW w:w="2410" w:type="dxa"/>
          </w:tcPr>
          <w:p w:rsidR="0033083C" w:rsidRPr="00324FD4" w:rsidRDefault="0033083C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Диплом первое место –3 ребенка</w:t>
            </w:r>
          </w:p>
        </w:tc>
      </w:tr>
      <w:tr w:rsidR="0033083C" w:rsidRPr="00324FD4" w:rsidTr="00070BC5">
        <w:tc>
          <w:tcPr>
            <w:tcW w:w="562" w:type="dxa"/>
          </w:tcPr>
          <w:p w:rsidR="0033083C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3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33083C" w:rsidRPr="00324FD4" w:rsidRDefault="0033083C" w:rsidP="0033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</w:t>
            </w:r>
          </w:p>
          <w:p w:rsidR="0033083C" w:rsidRPr="00324FD4" w:rsidRDefault="0033083C" w:rsidP="0033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онлайн-викторина «Осенний гербарий».</w:t>
            </w:r>
          </w:p>
        </w:tc>
        <w:tc>
          <w:tcPr>
            <w:tcW w:w="2410" w:type="dxa"/>
          </w:tcPr>
          <w:p w:rsidR="0033083C" w:rsidRPr="00324FD4" w:rsidRDefault="0033083C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Диплом первое место –3 ребенка</w:t>
            </w:r>
          </w:p>
        </w:tc>
      </w:tr>
      <w:tr w:rsidR="0033083C" w:rsidRPr="00324FD4" w:rsidTr="00070BC5">
        <w:tc>
          <w:tcPr>
            <w:tcW w:w="562" w:type="dxa"/>
          </w:tcPr>
          <w:p w:rsidR="0033083C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13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364" w:type="dxa"/>
          </w:tcPr>
          <w:p w:rsidR="0033083C" w:rsidRPr="00324FD4" w:rsidRDefault="0033083C" w:rsidP="0033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«Выборы глазами детей» (коллаж).</w:t>
            </w:r>
          </w:p>
        </w:tc>
        <w:tc>
          <w:tcPr>
            <w:tcW w:w="2410" w:type="dxa"/>
          </w:tcPr>
          <w:p w:rsidR="0033083C" w:rsidRPr="00324FD4" w:rsidRDefault="0033083C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33083C" w:rsidRPr="00324FD4" w:rsidTr="00070BC5">
        <w:tc>
          <w:tcPr>
            <w:tcW w:w="562" w:type="dxa"/>
          </w:tcPr>
          <w:p w:rsidR="0033083C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13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33083C" w:rsidRPr="00324FD4" w:rsidRDefault="0033083C" w:rsidP="0033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«Высшая Школа Делового Администрирования».  </w:t>
            </w:r>
          </w:p>
          <w:p w:rsidR="0033083C" w:rsidRPr="00324FD4" w:rsidRDefault="0033083C" w:rsidP="0033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онлайн-олимпиада для дошкольников «Осторожно огонь».</w:t>
            </w:r>
          </w:p>
        </w:tc>
        <w:tc>
          <w:tcPr>
            <w:tcW w:w="2410" w:type="dxa"/>
          </w:tcPr>
          <w:p w:rsidR="0033083C" w:rsidRPr="00324FD4" w:rsidRDefault="0033083C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-4 ребёнка</w:t>
            </w:r>
          </w:p>
        </w:tc>
      </w:tr>
      <w:tr w:rsidR="0033083C" w:rsidRPr="00324FD4" w:rsidTr="00070BC5">
        <w:tc>
          <w:tcPr>
            <w:tcW w:w="562" w:type="dxa"/>
          </w:tcPr>
          <w:p w:rsidR="0033083C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13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33083C" w:rsidRPr="00324FD4" w:rsidRDefault="0033083C" w:rsidP="0033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«Высшая Школа Делового Администрирования».  </w:t>
            </w:r>
          </w:p>
          <w:p w:rsidR="0033083C" w:rsidRPr="00324FD4" w:rsidRDefault="0033083C" w:rsidP="0033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детский творческий конкурс, посвящённый Дню Воспитателя и Дню учителя «Поздравляем педагогов».</w:t>
            </w:r>
          </w:p>
        </w:tc>
        <w:tc>
          <w:tcPr>
            <w:tcW w:w="2410" w:type="dxa"/>
          </w:tcPr>
          <w:p w:rsidR="0033083C" w:rsidRPr="00324FD4" w:rsidRDefault="0033083C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Диплом первое место –8 детей</w:t>
            </w:r>
          </w:p>
        </w:tc>
      </w:tr>
      <w:tr w:rsidR="0033083C" w:rsidRPr="00324FD4" w:rsidTr="00070BC5">
        <w:tc>
          <w:tcPr>
            <w:tcW w:w="562" w:type="dxa"/>
          </w:tcPr>
          <w:p w:rsidR="0033083C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13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33083C" w:rsidRPr="00324FD4" w:rsidRDefault="0033083C" w:rsidP="0033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«Высшая Школа Делового Администрирования».  </w:t>
            </w:r>
          </w:p>
          <w:p w:rsidR="0033083C" w:rsidRPr="00324FD4" w:rsidRDefault="0033083C" w:rsidP="0033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«Первое дыхание осени».</w:t>
            </w:r>
          </w:p>
        </w:tc>
        <w:tc>
          <w:tcPr>
            <w:tcW w:w="2410" w:type="dxa"/>
          </w:tcPr>
          <w:p w:rsidR="0033083C" w:rsidRPr="00324FD4" w:rsidRDefault="0033083C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Диплом первое место –8 детей</w:t>
            </w:r>
          </w:p>
        </w:tc>
      </w:tr>
      <w:tr w:rsidR="0033083C" w:rsidRPr="00324FD4" w:rsidTr="00070BC5">
        <w:tc>
          <w:tcPr>
            <w:tcW w:w="562" w:type="dxa"/>
          </w:tcPr>
          <w:p w:rsidR="0033083C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13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33083C" w:rsidRPr="00324FD4" w:rsidRDefault="0033083C" w:rsidP="0033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«Высшая Школа Делового Администрирования».  </w:t>
            </w:r>
          </w:p>
          <w:p w:rsidR="0033083C" w:rsidRPr="00324FD4" w:rsidRDefault="0033083C" w:rsidP="0033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онлайн-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олимпиаде для дошкольников «Азбука Финансовой грамотности».</w:t>
            </w:r>
          </w:p>
        </w:tc>
        <w:tc>
          <w:tcPr>
            <w:tcW w:w="2410" w:type="dxa"/>
          </w:tcPr>
          <w:p w:rsidR="0033083C" w:rsidRPr="00324FD4" w:rsidRDefault="0033083C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 -5 детей</w:t>
            </w:r>
          </w:p>
        </w:tc>
      </w:tr>
      <w:tr w:rsidR="0033083C" w:rsidRPr="00324FD4" w:rsidTr="00070BC5">
        <w:tc>
          <w:tcPr>
            <w:tcW w:w="562" w:type="dxa"/>
          </w:tcPr>
          <w:p w:rsidR="0033083C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13" w:type="dxa"/>
          </w:tcPr>
          <w:p w:rsidR="0033083C" w:rsidRPr="00324FD4" w:rsidRDefault="0033083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33083C" w:rsidRPr="00324FD4" w:rsidRDefault="00015EC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015EC0" w:rsidRPr="00324FD4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«Высшая Школа Делового Администрирования».  </w:t>
            </w:r>
          </w:p>
          <w:p w:rsidR="0033083C" w:rsidRPr="00324FD4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онлайн –викторина «В мире сказочных зверей»</w:t>
            </w:r>
          </w:p>
        </w:tc>
        <w:tc>
          <w:tcPr>
            <w:tcW w:w="2410" w:type="dxa"/>
          </w:tcPr>
          <w:p w:rsidR="0033083C" w:rsidRPr="00324FD4" w:rsidRDefault="00015EC0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-5 детей</w:t>
            </w:r>
          </w:p>
        </w:tc>
      </w:tr>
      <w:tr w:rsidR="00015EC0" w:rsidRPr="00324FD4" w:rsidTr="00070BC5">
        <w:tc>
          <w:tcPr>
            <w:tcW w:w="562" w:type="dxa"/>
          </w:tcPr>
          <w:p w:rsidR="00015EC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13" w:type="dxa"/>
          </w:tcPr>
          <w:p w:rsidR="00015EC0" w:rsidRPr="00324FD4" w:rsidRDefault="00015EC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015EC0" w:rsidRPr="00324FD4" w:rsidRDefault="00015EC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015EC0" w:rsidRPr="00324FD4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«Высшая Школа Делового Администрирования».  </w:t>
            </w:r>
          </w:p>
          <w:p w:rsidR="00015EC0" w:rsidRPr="00324FD4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рисунков ко дню Защиты животных «Краски Доброты».</w:t>
            </w:r>
          </w:p>
        </w:tc>
        <w:tc>
          <w:tcPr>
            <w:tcW w:w="2410" w:type="dxa"/>
          </w:tcPr>
          <w:p w:rsidR="00015EC0" w:rsidRPr="00324FD4" w:rsidRDefault="00015EC0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Диплом первое место – 2 ребёнка</w:t>
            </w:r>
          </w:p>
        </w:tc>
      </w:tr>
      <w:tr w:rsidR="00015EC0" w:rsidRPr="00324FD4" w:rsidTr="00070BC5">
        <w:tc>
          <w:tcPr>
            <w:tcW w:w="562" w:type="dxa"/>
          </w:tcPr>
          <w:p w:rsidR="00015EC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13" w:type="dxa"/>
          </w:tcPr>
          <w:p w:rsidR="00015EC0" w:rsidRPr="00324FD4" w:rsidRDefault="00015EC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015EC0" w:rsidRPr="00324FD4" w:rsidRDefault="00015EC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015EC0" w:rsidRPr="00324FD4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«Высшая Школа Делового Администрирования».  </w:t>
            </w:r>
          </w:p>
          <w:p w:rsidR="00015EC0" w:rsidRPr="00324FD4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«Осенние шедевры».</w:t>
            </w:r>
          </w:p>
        </w:tc>
        <w:tc>
          <w:tcPr>
            <w:tcW w:w="2410" w:type="dxa"/>
          </w:tcPr>
          <w:p w:rsidR="00015EC0" w:rsidRPr="00324FD4" w:rsidRDefault="00015EC0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Диплом первое место – 8 детей.</w:t>
            </w:r>
          </w:p>
        </w:tc>
      </w:tr>
      <w:tr w:rsidR="00015EC0" w:rsidRPr="00324FD4" w:rsidTr="00070BC5">
        <w:tc>
          <w:tcPr>
            <w:tcW w:w="562" w:type="dxa"/>
          </w:tcPr>
          <w:p w:rsidR="00015EC0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13" w:type="dxa"/>
          </w:tcPr>
          <w:p w:rsidR="00015EC0" w:rsidRPr="00324FD4" w:rsidRDefault="00015EC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015EC0" w:rsidRPr="00324FD4" w:rsidRDefault="00015EC0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015EC0" w:rsidRPr="00324FD4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Портал «Оазис Талантов» (всероссийские онлайн конкурсы и олимпиады для детей и педагогов).</w:t>
            </w:r>
          </w:p>
          <w:p w:rsidR="00015EC0" w:rsidRPr="00324FD4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«Оазис Талантов». Номинация: День отца; плакат «Поздравляем папу.</w:t>
            </w:r>
          </w:p>
        </w:tc>
        <w:tc>
          <w:tcPr>
            <w:tcW w:w="2410" w:type="dxa"/>
          </w:tcPr>
          <w:p w:rsidR="00015EC0" w:rsidRPr="00324FD4" w:rsidRDefault="00015EC0" w:rsidP="00F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Диплом первое место.</w:t>
            </w: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группа.</w:t>
            </w:r>
            <w:r w:rsidR="00F03B18"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Куратор Красношеева Т.Д.</w:t>
            </w:r>
          </w:p>
        </w:tc>
        <w:tc>
          <w:tcPr>
            <w:tcW w:w="2294" w:type="dxa"/>
          </w:tcPr>
          <w:p w:rsidR="00785F83" w:rsidRPr="00324FD4" w:rsidRDefault="00F03B18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785F83" w:rsidRPr="00324FD4" w:rsidRDefault="00F03B18" w:rsidP="00070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Центр роста талантливых детей и педагогов «ЭНШТЕЙН»                                                           Всероссийская онлайн –викторина для детей дошкольного возраста «Сказки для малышей»</w:t>
            </w:r>
          </w:p>
        </w:tc>
        <w:tc>
          <w:tcPr>
            <w:tcW w:w="2410" w:type="dxa"/>
          </w:tcPr>
          <w:p w:rsidR="00785F83" w:rsidRPr="00324FD4" w:rsidRDefault="00F03B18" w:rsidP="00070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Первое место – 1</w:t>
            </w:r>
            <w:r w:rsidR="00F10560"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F03B18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785F83" w:rsidRPr="00324FD4" w:rsidRDefault="00F03B18" w:rsidP="00070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 «УчиЛаб»                                           Всероссийский детский творческий конкурс «День Великой Победы</w:t>
            </w:r>
          </w:p>
        </w:tc>
        <w:tc>
          <w:tcPr>
            <w:tcW w:w="2410" w:type="dxa"/>
          </w:tcPr>
          <w:p w:rsidR="00785F83" w:rsidRPr="00324FD4" w:rsidRDefault="00F03B18" w:rsidP="00070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Первое место – 1</w:t>
            </w:r>
            <w:r w:rsidR="00F10560"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F03B18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364" w:type="dxa"/>
          </w:tcPr>
          <w:p w:rsidR="00785F83" w:rsidRPr="00324FD4" w:rsidRDefault="00F03B18" w:rsidP="00070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Выставка-конкурс семейного творчества «Генеалогическое древо»</w:t>
            </w:r>
          </w:p>
        </w:tc>
        <w:tc>
          <w:tcPr>
            <w:tcW w:w="2410" w:type="dxa"/>
          </w:tcPr>
          <w:p w:rsidR="00785F83" w:rsidRPr="00324FD4" w:rsidRDefault="00F03B18" w:rsidP="00070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Первое место – 2</w:t>
            </w:r>
            <w:r w:rsidR="00F10560"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 ребёнка</w:t>
            </w: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F03B18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364" w:type="dxa"/>
          </w:tcPr>
          <w:p w:rsidR="00785F83" w:rsidRPr="00324FD4" w:rsidRDefault="00F03B18" w:rsidP="00070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Выставка-конкурс семейного творчества «Краски осени»</w:t>
            </w:r>
          </w:p>
        </w:tc>
        <w:tc>
          <w:tcPr>
            <w:tcW w:w="2410" w:type="dxa"/>
          </w:tcPr>
          <w:p w:rsidR="00F03B18" w:rsidRPr="00324FD4" w:rsidRDefault="00F03B18" w:rsidP="00F0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1 ребёнок; </w:t>
            </w:r>
          </w:p>
          <w:p w:rsidR="00F03B18" w:rsidRPr="00324FD4" w:rsidRDefault="00F03B18" w:rsidP="00F0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Диплом второе место- 2 ребёнка;</w:t>
            </w:r>
          </w:p>
          <w:p w:rsidR="00F03B18" w:rsidRPr="00324FD4" w:rsidRDefault="00F03B18" w:rsidP="00F0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третье место- 3 ребенка.;</w:t>
            </w:r>
          </w:p>
          <w:p w:rsidR="00785F83" w:rsidRPr="00324FD4" w:rsidRDefault="00785F83" w:rsidP="00070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F03B18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364" w:type="dxa"/>
          </w:tcPr>
          <w:p w:rsidR="00785F83" w:rsidRPr="00324FD4" w:rsidRDefault="00F03B18" w:rsidP="0007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Выставка-конкурс семейного творчества «Веселый дед мороз»</w:t>
            </w:r>
          </w:p>
        </w:tc>
        <w:tc>
          <w:tcPr>
            <w:tcW w:w="2410" w:type="dxa"/>
          </w:tcPr>
          <w:p w:rsidR="00F03B18" w:rsidRPr="00324FD4" w:rsidRDefault="00F03B18" w:rsidP="00F0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1 ребёнок; </w:t>
            </w:r>
          </w:p>
          <w:p w:rsidR="00F03B18" w:rsidRPr="00324FD4" w:rsidRDefault="00F03B18" w:rsidP="00F0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второе место- 1 ребёнок;</w:t>
            </w:r>
          </w:p>
          <w:p w:rsidR="00F03B18" w:rsidRPr="00324FD4" w:rsidRDefault="00F03B18" w:rsidP="00F0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третье место- 1</w:t>
            </w:r>
            <w:r w:rsidR="00FF2B42"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ребен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ок;</w:t>
            </w:r>
          </w:p>
          <w:p w:rsidR="00785F83" w:rsidRPr="00324FD4" w:rsidRDefault="00F03B18" w:rsidP="00F03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участника-5 детей.</w:t>
            </w:r>
          </w:p>
        </w:tc>
      </w:tr>
      <w:tr w:rsidR="00F03B18" w:rsidRPr="00324FD4" w:rsidTr="00070BC5">
        <w:tc>
          <w:tcPr>
            <w:tcW w:w="562" w:type="dxa"/>
          </w:tcPr>
          <w:p w:rsidR="00F03B18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3" w:type="dxa"/>
          </w:tcPr>
          <w:p w:rsidR="00F03B18" w:rsidRPr="00324FD4" w:rsidRDefault="00F03B18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03B18" w:rsidRPr="00324FD4" w:rsidRDefault="00F03B18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364" w:type="dxa"/>
          </w:tcPr>
          <w:p w:rsidR="00F03B18" w:rsidRPr="00324FD4" w:rsidRDefault="00F03B18" w:rsidP="0007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в номинации  «Дед Мороз», «Зимние узоры»</w:t>
            </w:r>
          </w:p>
        </w:tc>
        <w:tc>
          <w:tcPr>
            <w:tcW w:w="2410" w:type="dxa"/>
          </w:tcPr>
          <w:p w:rsidR="00FF2B42" w:rsidRPr="00324FD4" w:rsidRDefault="00FF2B42" w:rsidP="00FF2B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третье место- 1 ребенок;</w:t>
            </w:r>
          </w:p>
          <w:p w:rsidR="00F03B18" w:rsidRPr="00324FD4" w:rsidRDefault="00F03B18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13" w:type="dxa"/>
          </w:tcPr>
          <w:p w:rsidR="00FF2B42" w:rsidRPr="00324FD4" w:rsidRDefault="00FF2B42" w:rsidP="00FF2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Куратор музыкальный руководитель Удовенко А.И.</w:t>
            </w:r>
          </w:p>
        </w:tc>
        <w:tc>
          <w:tcPr>
            <w:tcW w:w="2294" w:type="dxa"/>
          </w:tcPr>
          <w:p w:rsidR="00785F83" w:rsidRPr="00324FD4" w:rsidRDefault="00FF2B42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785F83" w:rsidRPr="00324FD4" w:rsidRDefault="00FF2B42" w:rsidP="0007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Официальны</w:t>
            </w:r>
            <w:r w:rsidR="00527CA7"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й сайт Всероссийских  конкурсов 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«Рисуй с нами». Всероссийский творческий конкурс «Детские фантазии»</w:t>
            </w:r>
          </w:p>
        </w:tc>
        <w:tc>
          <w:tcPr>
            <w:tcW w:w="2410" w:type="dxa"/>
          </w:tcPr>
          <w:p w:rsidR="00FF2B42" w:rsidRPr="00324FD4" w:rsidRDefault="00FF2B42" w:rsidP="00FF2B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1 ребёнок; </w:t>
            </w:r>
          </w:p>
          <w:p w:rsidR="00FF2B42" w:rsidRPr="00324FD4" w:rsidRDefault="00FF2B42" w:rsidP="00FF2B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второе место- 1 ребёнок;</w:t>
            </w:r>
          </w:p>
          <w:p w:rsidR="00FF2B42" w:rsidRPr="00324FD4" w:rsidRDefault="00FF2B42" w:rsidP="00FF2B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третье место- 1 ребенок;</w:t>
            </w:r>
          </w:p>
          <w:p w:rsidR="00785F83" w:rsidRPr="00324FD4" w:rsidRDefault="00FF2B42" w:rsidP="00FF2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участника-1ребёнок.</w:t>
            </w: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FF2B42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364" w:type="dxa"/>
          </w:tcPr>
          <w:p w:rsidR="00785F83" w:rsidRPr="00324FD4" w:rsidRDefault="00FF2B42" w:rsidP="0007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 –просветительский портал «ФГОС онлайн»</w:t>
            </w:r>
            <w:r w:rsidR="007C6D7C" w:rsidRPr="00324FD4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онкурс «Время года»</w:t>
            </w:r>
            <w:r w:rsidR="007C6D7C" w:rsidRPr="00324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C6D7C" w:rsidRPr="00324FD4" w:rsidRDefault="007C6D7C" w:rsidP="007C6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3ребёнка; </w:t>
            </w:r>
          </w:p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FF2B42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364" w:type="dxa"/>
          </w:tcPr>
          <w:p w:rsidR="00785F83" w:rsidRPr="00324FD4" w:rsidRDefault="007C6D7C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Педагогический сайт «ПЕДАГОГ РФ». Международный конкурс детского творчества «Весенняя капель».</w:t>
            </w:r>
          </w:p>
        </w:tc>
        <w:tc>
          <w:tcPr>
            <w:tcW w:w="2410" w:type="dxa"/>
          </w:tcPr>
          <w:p w:rsidR="007C6D7C" w:rsidRPr="00324FD4" w:rsidRDefault="007C6D7C" w:rsidP="007C6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3 ребёнка; </w:t>
            </w:r>
          </w:p>
          <w:p w:rsidR="00785F83" w:rsidRPr="00324FD4" w:rsidRDefault="00785F83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7C6D7C" w:rsidP="007C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785F83" w:rsidRPr="00324FD4" w:rsidRDefault="007C6D7C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«Образовательный онлайн - портал STUDY LIFE». Всероссийский творческий конкурс Своими руками «ВЕСНА».</w:t>
            </w:r>
          </w:p>
        </w:tc>
        <w:tc>
          <w:tcPr>
            <w:tcW w:w="2410" w:type="dxa"/>
          </w:tcPr>
          <w:p w:rsidR="007C6D7C" w:rsidRPr="00324FD4" w:rsidRDefault="007C6D7C" w:rsidP="007C6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2 ребёнка; </w:t>
            </w:r>
          </w:p>
          <w:p w:rsidR="00785F83" w:rsidRPr="00324FD4" w:rsidRDefault="00785F83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7C6D7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785F83" w:rsidRPr="00324FD4" w:rsidRDefault="007C6D7C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Педагогический сайт «ПЕДАГОГ РФ». Международный конкурс детского творчества «Соловушка».</w:t>
            </w:r>
          </w:p>
        </w:tc>
        <w:tc>
          <w:tcPr>
            <w:tcW w:w="2410" w:type="dxa"/>
          </w:tcPr>
          <w:p w:rsidR="007C6D7C" w:rsidRPr="00324FD4" w:rsidRDefault="007C6D7C" w:rsidP="007C6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2 ребёнка; </w:t>
            </w:r>
          </w:p>
          <w:p w:rsidR="00785F83" w:rsidRPr="00324FD4" w:rsidRDefault="00785F83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7C6D7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364" w:type="dxa"/>
          </w:tcPr>
          <w:p w:rsidR="00785F83" w:rsidRPr="00324FD4" w:rsidRDefault="007C6D7C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Педагогический сайт «ПЕДАГОГ РФ».</w:t>
            </w:r>
            <w:r w:rsidRPr="00324FD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Международный конкурс профессионального мастерства «Танец Джентльменов».</w:t>
            </w:r>
          </w:p>
        </w:tc>
        <w:tc>
          <w:tcPr>
            <w:tcW w:w="2410" w:type="dxa"/>
          </w:tcPr>
          <w:p w:rsidR="007C6D7C" w:rsidRPr="00324FD4" w:rsidRDefault="007C6D7C" w:rsidP="007C6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8 детей; </w:t>
            </w:r>
          </w:p>
          <w:p w:rsidR="00785F83" w:rsidRPr="00324FD4" w:rsidRDefault="00785F83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7C6D7C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364" w:type="dxa"/>
          </w:tcPr>
          <w:p w:rsidR="00785F83" w:rsidRPr="00324FD4" w:rsidRDefault="007C6D7C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сайт 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 РФ».</w:t>
            </w:r>
            <w:r w:rsidRPr="00324FD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Международный конкурс профессионального мастерства Флешмоб « Здравствуй Лето».</w:t>
            </w:r>
          </w:p>
        </w:tc>
        <w:tc>
          <w:tcPr>
            <w:tcW w:w="2410" w:type="dxa"/>
          </w:tcPr>
          <w:p w:rsidR="00ED2507" w:rsidRPr="00324FD4" w:rsidRDefault="00ED2507" w:rsidP="00ED25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Диплом первое 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место-  12 детей; </w:t>
            </w:r>
          </w:p>
          <w:p w:rsidR="00785F83" w:rsidRPr="00324FD4" w:rsidRDefault="00785F83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ED2507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785F83" w:rsidRPr="00324FD4" w:rsidRDefault="00ED2507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</w:t>
            </w:r>
            <w:r w:rsidRPr="00324FD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Флешмоб   «1 июня — День защиты детей»</w:t>
            </w:r>
          </w:p>
        </w:tc>
        <w:tc>
          <w:tcPr>
            <w:tcW w:w="2410" w:type="dxa"/>
          </w:tcPr>
          <w:p w:rsidR="00ED2507" w:rsidRPr="00324FD4" w:rsidRDefault="00ED2507" w:rsidP="00ED25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11 детей; </w:t>
            </w:r>
          </w:p>
          <w:p w:rsidR="00785F83" w:rsidRPr="00324FD4" w:rsidRDefault="00785F83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ED2507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785F83" w:rsidRPr="00324FD4" w:rsidRDefault="00ED2507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</w:t>
            </w:r>
            <w:r w:rsidRPr="00324FD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Номинация: 12 июня — День России «Песня Моя Россия»</w:t>
            </w:r>
          </w:p>
        </w:tc>
        <w:tc>
          <w:tcPr>
            <w:tcW w:w="2410" w:type="dxa"/>
          </w:tcPr>
          <w:p w:rsidR="00ED2507" w:rsidRPr="00324FD4" w:rsidRDefault="00ED2507" w:rsidP="00ED25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11 детей; </w:t>
            </w:r>
          </w:p>
          <w:p w:rsidR="00785F83" w:rsidRPr="00324FD4" w:rsidRDefault="00785F83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ED2507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785F83" w:rsidRPr="00324FD4" w:rsidRDefault="00ED2507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</w:t>
            </w:r>
            <w:r w:rsidRPr="00324FD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Номинация: День матери «Танец со свечами»</w:t>
            </w:r>
          </w:p>
        </w:tc>
        <w:tc>
          <w:tcPr>
            <w:tcW w:w="2410" w:type="dxa"/>
          </w:tcPr>
          <w:p w:rsidR="00ED2507" w:rsidRPr="00324FD4" w:rsidRDefault="00ED2507" w:rsidP="00ED25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12 детей; </w:t>
            </w:r>
          </w:p>
          <w:p w:rsidR="00785F83" w:rsidRPr="00324FD4" w:rsidRDefault="00785F83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324FD4" w:rsidRDefault="00324FD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13" w:type="dxa"/>
          </w:tcPr>
          <w:p w:rsidR="00785F83" w:rsidRPr="00324FD4" w:rsidRDefault="00785F83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324FD4" w:rsidRDefault="00ED2507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364" w:type="dxa"/>
          </w:tcPr>
          <w:p w:rsidR="00785F83" w:rsidRPr="00324FD4" w:rsidRDefault="00ED2507" w:rsidP="00070B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Первый муниципальный фестиваль патриотической песни и танца «Песни приближающие Победу»</w:t>
            </w:r>
          </w:p>
        </w:tc>
        <w:tc>
          <w:tcPr>
            <w:tcW w:w="2410" w:type="dxa"/>
          </w:tcPr>
          <w:p w:rsidR="00957FA7" w:rsidRPr="00324FD4" w:rsidRDefault="00957FA7" w:rsidP="00957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участника -  15 детей; </w:t>
            </w:r>
          </w:p>
          <w:p w:rsidR="00785F83" w:rsidRPr="00324FD4" w:rsidRDefault="00785F83" w:rsidP="00070BC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BD4F94" w:rsidRDefault="00324FD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13" w:type="dxa"/>
          </w:tcPr>
          <w:p w:rsidR="00785F83" w:rsidRPr="00BD4F94" w:rsidRDefault="00785F83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BD4F94" w:rsidRDefault="00957FA7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785F83" w:rsidRPr="00BD4F94" w:rsidRDefault="00957FA7" w:rsidP="00BD4F9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F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Всероссийские конкурсы и олимпиады «Оазис талантов». </w:t>
            </w:r>
            <w:r w:rsidRPr="00BD4F94">
              <w:rPr>
                <w:rFonts w:ascii="Times New Roman" w:eastAsia="SimSun" w:hAnsi="Times New Roman" w:cs="Times New Roman"/>
                <w:sz w:val="24"/>
                <w:szCs w:val="24"/>
              </w:rPr>
              <w:t>Танец  «Снежинки».</w:t>
            </w:r>
          </w:p>
        </w:tc>
        <w:tc>
          <w:tcPr>
            <w:tcW w:w="2410" w:type="dxa"/>
          </w:tcPr>
          <w:p w:rsidR="00957FA7" w:rsidRPr="00BD4F94" w:rsidRDefault="00957FA7" w:rsidP="00BD4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F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первое место-  4ребёнка; </w:t>
            </w:r>
          </w:p>
          <w:p w:rsidR="00785F83" w:rsidRPr="00BD4F94" w:rsidRDefault="00785F83" w:rsidP="00BD4F9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83" w:rsidRPr="00324FD4" w:rsidTr="00070BC5">
        <w:tc>
          <w:tcPr>
            <w:tcW w:w="562" w:type="dxa"/>
          </w:tcPr>
          <w:p w:rsidR="00785F83" w:rsidRPr="00BD4F94" w:rsidRDefault="00BD4F9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13" w:type="dxa"/>
          </w:tcPr>
          <w:p w:rsidR="00785F83" w:rsidRPr="00BD4F94" w:rsidRDefault="00F03B18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 w:rsidR="00785F83" w:rsidRPr="00BD4F94">
              <w:rPr>
                <w:rFonts w:ascii="Times New Roman" w:hAnsi="Times New Roman" w:cs="Times New Roman"/>
                <w:sz w:val="24"/>
                <w:szCs w:val="24"/>
              </w:rPr>
              <w:t>группа. Куратор Фомина С.В.</w:t>
            </w:r>
          </w:p>
        </w:tc>
        <w:tc>
          <w:tcPr>
            <w:tcW w:w="2294" w:type="dxa"/>
          </w:tcPr>
          <w:p w:rsidR="00785F83" w:rsidRPr="00BD4F94" w:rsidRDefault="00BD4F9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364" w:type="dxa"/>
          </w:tcPr>
          <w:p w:rsidR="00BD4F94" w:rsidRPr="00BD4F94" w:rsidRDefault="00BD4F9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Новосибирский центр продуктивного обучения.</w:t>
            </w:r>
          </w:p>
          <w:p w:rsidR="00785F83" w:rsidRPr="00BD4F94" w:rsidRDefault="00BD4F9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«ЧИП».</w:t>
            </w:r>
          </w:p>
        </w:tc>
        <w:tc>
          <w:tcPr>
            <w:tcW w:w="2410" w:type="dxa"/>
          </w:tcPr>
          <w:p w:rsidR="00785F83" w:rsidRPr="00BD4F94" w:rsidRDefault="00785F83" w:rsidP="00BD4F9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Диплом.</w:t>
            </w:r>
          </w:p>
          <w:p w:rsidR="00785F83" w:rsidRPr="00BD4F94" w:rsidRDefault="00BD4F94" w:rsidP="00BD4F9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 xml:space="preserve"> Первое  место-11</w:t>
            </w:r>
            <w:r w:rsidR="00785F83" w:rsidRPr="00BD4F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785F83" w:rsidRPr="00324FD4" w:rsidTr="00070BC5">
        <w:tc>
          <w:tcPr>
            <w:tcW w:w="562" w:type="dxa"/>
          </w:tcPr>
          <w:p w:rsidR="00785F83" w:rsidRPr="00BD4F94" w:rsidRDefault="00BD4F9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13" w:type="dxa"/>
          </w:tcPr>
          <w:p w:rsidR="00785F83" w:rsidRPr="00BD4F94" w:rsidRDefault="00785F83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85F83" w:rsidRPr="00BD4F94" w:rsidRDefault="00785F83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BD4F94" w:rsidRPr="00BD4F94" w:rsidRDefault="00BD4F9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</w:t>
            </w:r>
          </w:p>
          <w:p w:rsidR="00BD4F94" w:rsidRPr="00BD4F94" w:rsidRDefault="00BD4F9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</w:p>
          <w:p w:rsidR="00BD4F94" w:rsidRPr="00BD4F94" w:rsidRDefault="00BD4F94" w:rsidP="00BD4F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онлайн - викторина:</w:t>
            </w:r>
          </w:p>
          <w:p w:rsidR="00785F83" w:rsidRPr="00BD4F94" w:rsidRDefault="00BD4F94" w:rsidP="00BD4F9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«Семейные ценности»</w:t>
            </w:r>
          </w:p>
        </w:tc>
        <w:tc>
          <w:tcPr>
            <w:tcW w:w="2410" w:type="dxa"/>
          </w:tcPr>
          <w:p w:rsidR="00785F83" w:rsidRPr="00BD4F94" w:rsidRDefault="00785F83" w:rsidP="00BD4F9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BD4F94" w:rsidRPr="00BD4F94">
              <w:rPr>
                <w:rFonts w:ascii="Times New Roman" w:hAnsi="Times New Roman" w:cs="Times New Roman"/>
                <w:sz w:val="24"/>
                <w:szCs w:val="24"/>
              </w:rPr>
              <w:t>участника-1</w:t>
            </w: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BD4F94" w:rsidRPr="00324FD4" w:rsidTr="00070BC5">
        <w:tc>
          <w:tcPr>
            <w:tcW w:w="562" w:type="dxa"/>
          </w:tcPr>
          <w:p w:rsidR="00BD4F94" w:rsidRPr="00BD4F94" w:rsidRDefault="00BD4F9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13" w:type="dxa"/>
          </w:tcPr>
          <w:p w:rsidR="00BD4F94" w:rsidRPr="00BD4F94" w:rsidRDefault="00BD4F9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BD4F94" w:rsidRPr="00BD4F94" w:rsidRDefault="00BD4F9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BD4F94" w:rsidRPr="00BD4F94" w:rsidRDefault="00BD4F9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</w:t>
            </w:r>
          </w:p>
          <w:p w:rsidR="00BD4F94" w:rsidRPr="00BD4F94" w:rsidRDefault="00BD4F94" w:rsidP="00BD4F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творческий конкурс:</w:t>
            </w:r>
          </w:p>
          <w:p w:rsidR="00BD4F94" w:rsidRPr="00BD4F94" w:rsidRDefault="00BD4F9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 xml:space="preserve"> «Великая Победа».</w:t>
            </w:r>
          </w:p>
        </w:tc>
        <w:tc>
          <w:tcPr>
            <w:tcW w:w="2410" w:type="dxa"/>
          </w:tcPr>
          <w:p w:rsidR="00BD4F94" w:rsidRPr="00BD4F94" w:rsidRDefault="00BD4F9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D4F94" w:rsidRPr="00BD4F94" w:rsidRDefault="00BD4F94" w:rsidP="00BD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первое место-</w:t>
            </w:r>
          </w:p>
          <w:p w:rsidR="00BD4F94" w:rsidRPr="00BD4F94" w:rsidRDefault="00BD4F94" w:rsidP="00BD4F9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D4F94">
              <w:rPr>
                <w:rFonts w:ascii="Times New Roman" w:hAnsi="Times New Roman" w:cs="Times New Roman"/>
                <w:sz w:val="24"/>
                <w:szCs w:val="24"/>
              </w:rPr>
              <w:t>1человек</w:t>
            </w:r>
          </w:p>
        </w:tc>
      </w:tr>
      <w:tr w:rsidR="00D274D4" w:rsidRPr="00324FD4" w:rsidTr="00070BC5">
        <w:tc>
          <w:tcPr>
            <w:tcW w:w="562" w:type="dxa"/>
          </w:tcPr>
          <w:p w:rsidR="00D274D4" w:rsidRPr="00324FD4" w:rsidRDefault="00BD4F9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13" w:type="dxa"/>
          </w:tcPr>
          <w:p w:rsidR="00D274D4" w:rsidRPr="00324FD4" w:rsidRDefault="00F03B18" w:rsidP="00D27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  <w:r w:rsidR="00D274D4" w:rsidRPr="00324FD4">
              <w:rPr>
                <w:rFonts w:ascii="Times New Roman" w:hAnsi="Times New Roman" w:cs="Times New Roman"/>
                <w:sz w:val="24"/>
                <w:szCs w:val="24"/>
              </w:rPr>
              <w:t>группа.</w:t>
            </w:r>
          </w:p>
          <w:p w:rsidR="00D274D4" w:rsidRPr="00324FD4" w:rsidRDefault="00D274D4" w:rsidP="00D27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Куратор Мамедова Р.Т.</w:t>
            </w:r>
          </w:p>
        </w:tc>
        <w:tc>
          <w:tcPr>
            <w:tcW w:w="2294" w:type="dxa"/>
          </w:tcPr>
          <w:p w:rsidR="00D274D4" w:rsidRPr="00324FD4" w:rsidRDefault="00D274D4" w:rsidP="00070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D274D4" w:rsidRPr="00324FD4" w:rsidRDefault="00D274D4" w:rsidP="00D274D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«Высшая школа делового администрирования».</w:t>
            </w:r>
          </w:p>
          <w:p w:rsidR="00D274D4" w:rsidRPr="00324FD4" w:rsidRDefault="00D274D4" w:rsidP="003718E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Всероссийская познавательная онлайн-викторина </w:t>
            </w:r>
            <w:r w:rsidRPr="003718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718EC" w:rsidRPr="003718EC">
              <w:rPr>
                <w:rFonts w:ascii="Times New Roman" w:hAnsi="Times New Roman" w:cs="Times New Roman"/>
                <w:sz w:val="24"/>
                <w:szCs w:val="24"/>
              </w:rPr>
              <w:t xml:space="preserve"> Грибное царство</w:t>
            </w:r>
            <w:r w:rsidRPr="003718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410" w:type="dxa"/>
          </w:tcPr>
          <w:p w:rsidR="00D274D4" w:rsidRPr="00324FD4" w:rsidRDefault="00D274D4" w:rsidP="00070BC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718EC">
              <w:rPr>
                <w:rFonts w:ascii="Times New Roman" w:hAnsi="Times New Roman" w:cs="Times New Roman"/>
                <w:sz w:val="24"/>
                <w:szCs w:val="24"/>
              </w:rPr>
              <w:t>иплом участника-1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274D4" w:rsidRPr="00324FD4" w:rsidTr="00070BC5">
        <w:tc>
          <w:tcPr>
            <w:tcW w:w="562" w:type="dxa"/>
          </w:tcPr>
          <w:p w:rsidR="00D274D4" w:rsidRPr="00324FD4" w:rsidRDefault="00BD4F94" w:rsidP="0007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13" w:type="dxa"/>
          </w:tcPr>
          <w:p w:rsidR="00D274D4" w:rsidRPr="00324FD4" w:rsidRDefault="00D274D4" w:rsidP="00D27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D274D4" w:rsidRPr="00324FD4" w:rsidRDefault="00D274D4" w:rsidP="00070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64" w:type="dxa"/>
          </w:tcPr>
          <w:p w:rsidR="00D274D4" w:rsidRPr="00324FD4" w:rsidRDefault="00D274D4" w:rsidP="00D274D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Общество с ограниченной </w:t>
            </w: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ответственностью «Высшая школа делового администрирования».</w:t>
            </w:r>
          </w:p>
          <w:p w:rsidR="00D274D4" w:rsidRPr="00324FD4" w:rsidRDefault="00D274D4" w:rsidP="003718E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Всероссийская познавательная онлайн-викторина </w:t>
            </w:r>
            <w:r w:rsidRPr="003718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718EC" w:rsidRPr="003718EC">
              <w:rPr>
                <w:rFonts w:ascii="Times New Roman" w:hAnsi="Times New Roman" w:cs="Times New Roman"/>
                <w:sz w:val="24"/>
                <w:szCs w:val="24"/>
              </w:rPr>
              <w:t xml:space="preserve"> Белкины  секреты</w:t>
            </w:r>
            <w:r w:rsidRPr="003718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410" w:type="dxa"/>
          </w:tcPr>
          <w:p w:rsidR="00D274D4" w:rsidRPr="00324FD4" w:rsidRDefault="00D274D4" w:rsidP="00070BC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3718EC">
              <w:rPr>
                <w:rFonts w:ascii="Times New Roman" w:hAnsi="Times New Roman" w:cs="Times New Roman"/>
                <w:sz w:val="24"/>
                <w:szCs w:val="24"/>
              </w:rPr>
              <w:t>иплом участника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8EC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r w:rsidRPr="0032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  <w:r w:rsidR="00371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C61AE" w:rsidRDefault="005C61AE" w:rsidP="00864BAD">
      <w:pPr>
        <w:spacing w:after="0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BAD" w:rsidRPr="00864BAD" w:rsidRDefault="00864BAD" w:rsidP="00864BAD">
      <w:pPr>
        <w:spacing w:after="0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AD">
        <w:rPr>
          <w:rFonts w:ascii="Times New Roman" w:hAnsi="Times New Roman" w:cs="Times New Roman"/>
          <w:b/>
          <w:sz w:val="28"/>
          <w:szCs w:val="28"/>
        </w:rPr>
        <w:t>РАЗДЕЛ №4</w:t>
      </w:r>
    </w:p>
    <w:p w:rsidR="00864BAD" w:rsidRDefault="00864BAD" w:rsidP="00864BAD">
      <w:pPr>
        <w:spacing w:after="0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A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ценка организации учебного процесса</w:t>
      </w:r>
    </w:p>
    <w:p w:rsidR="00864BAD" w:rsidRDefault="00864BAD" w:rsidP="00864BAD">
      <w:pPr>
        <w:spacing w:after="0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BAD" w:rsidRDefault="00864BAD" w:rsidP="00864BAD">
      <w:pPr>
        <w:spacing w:after="0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AD">
        <w:rPr>
          <w:rFonts w:ascii="Times New Roman" w:hAnsi="Times New Roman" w:cs="Times New Roman"/>
          <w:b/>
          <w:sz w:val="28"/>
          <w:szCs w:val="28"/>
        </w:rPr>
        <w:t>Анализ и оценка учебного плана</w:t>
      </w:r>
    </w:p>
    <w:p w:rsidR="00864BAD" w:rsidRDefault="00864BAD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Pr="00864BAD">
        <w:rPr>
          <w:rFonts w:ascii="Times New Roman" w:hAnsi="Times New Roman" w:cs="Times New Roman"/>
          <w:sz w:val="28"/>
          <w:szCs w:val="28"/>
        </w:rPr>
        <w:t>ДОУ является нормативным документом, регламентирующим организацию образовательног</w:t>
      </w:r>
      <w:r>
        <w:rPr>
          <w:rFonts w:ascii="Times New Roman" w:hAnsi="Times New Roman" w:cs="Times New Roman"/>
          <w:sz w:val="28"/>
          <w:szCs w:val="28"/>
        </w:rPr>
        <w:t xml:space="preserve">о процесса с учетом специфики </w:t>
      </w:r>
      <w:r w:rsidRPr="00864BAD">
        <w:rPr>
          <w:rFonts w:ascii="Times New Roman" w:hAnsi="Times New Roman" w:cs="Times New Roman"/>
          <w:sz w:val="28"/>
          <w:szCs w:val="28"/>
        </w:rPr>
        <w:t>ДОУ, учебно-методического, кадрового и материально-технического оснащения. Учебный план принят на Педагогическом совете в начале учебного года и у</w:t>
      </w:r>
      <w:r>
        <w:rPr>
          <w:rFonts w:ascii="Times New Roman" w:hAnsi="Times New Roman" w:cs="Times New Roman"/>
          <w:sz w:val="28"/>
          <w:szCs w:val="28"/>
        </w:rPr>
        <w:t>твержден приказом заведующего МК</w:t>
      </w:r>
      <w:r w:rsidRPr="00864BAD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864BAD" w:rsidRDefault="00864BAD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BAD">
        <w:rPr>
          <w:rFonts w:ascii="Times New Roman" w:hAnsi="Times New Roman" w:cs="Times New Roman"/>
          <w:sz w:val="28"/>
          <w:szCs w:val="28"/>
        </w:rPr>
        <w:t xml:space="preserve">Основными задачами учебного плана являются: </w:t>
      </w:r>
    </w:p>
    <w:p w:rsidR="00864BAD" w:rsidRDefault="00864BAD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BAD">
        <w:rPr>
          <w:rFonts w:ascii="Times New Roman" w:hAnsi="Times New Roman" w:cs="Times New Roman"/>
          <w:sz w:val="28"/>
          <w:szCs w:val="28"/>
        </w:rPr>
        <w:sym w:font="Symbol" w:char="F0B7"/>
      </w:r>
      <w:r w:rsidRPr="00864BAD">
        <w:rPr>
          <w:rFonts w:ascii="Times New Roman" w:hAnsi="Times New Roman" w:cs="Times New Roman"/>
          <w:sz w:val="28"/>
          <w:szCs w:val="28"/>
        </w:rPr>
        <w:t xml:space="preserve"> Обеспечение целостности и единства воспитательно-образовательного процесса</w:t>
      </w:r>
      <w:r w:rsidR="00E5517A">
        <w:rPr>
          <w:rFonts w:ascii="Times New Roman" w:hAnsi="Times New Roman" w:cs="Times New Roman"/>
          <w:sz w:val="28"/>
          <w:szCs w:val="28"/>
        </w:rPr>
        <w:t xml:space="preserve"> </w:t>
      </w:r>
      <w:r w:rsidRPr="00864BAD">
        <w:rPr>
          <w:rFonts w:ascii="Times New Roman" w:hAnsi="Times New Roman" w:cs="Times New Roman"/>
          <w:sz w:val="28"/>
          <w:szCs w:val="28"/>
        </w:rPr>
        <w:t xml:space="preserve">как основы повышения качества дошкольного образования </w:t>
      </w:r>
    </w:p>
    <w:p w:rsidR="00864BAD" w:rsidRDefault="00864BAD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BAD">
        <w:rPr>
          <w:rFonts w:ascii="Times New Roman" w:hAnsi="Times New Roman" w:cs="Times New Roman"/>
          <w:sz w:val="28"/>
          <w:szCs w:val="28"/>
        </w:rPr>
        <w:sym w:font="Symbol" w:char="F0B7"/>
      </w:r>
      <w:r w:rsidRPr="00864BAD">
        <w:rPr>
          <w:rFonts w:ascii="Times New Roman" w:hAnsi="Times New Roman" w:cs="Times New Roman"/>
          <w:sz w:val="28"/>
          <w:szCs w:val="28"/>
        </w:rPr>
        <w:t xml:space="preserve"> Реализация основной образовательной программы дошкольного образования </w:t>
      </w:r>
    </w:p>
    <w:p w:rsidR="00864BAD" w:rsidRDefault="00864BAD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BAD">
        <w:rPr>
          <w:rFonts w:ascii="Times New Roman" w:hAnsi="Times New Roman" w:cs="Times New Roman"/>
          <w:sz w:val="28"/>
          <w:szCs w:val="28"/>
        </w:rPr>
        <w:sym w:font="Symbol" w:char="F0B7"/>
      </w:r>
      <w:r w:rsidRPr="00864BAD">
        <w:rPr>
          <w:rFonts w:ascii="Times New Roman" w:hAnsi="Times New Roman" w:cs="Times New Roman"/>
          <w:sz w:val="28"/>
          <w:szCs w:val="28"/>
        </w:rPr>
        <w:t xml:space="preserve"> Регулирование объема образовательной нагрузки при проведении непрерывной образовательной деятельности </w:t>
      </w:r>
    </w:p>
    <w:p w:rsidR="00864BAD" w:rsidRDefault="00F45573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МКДОУ</w:t>
      </w:r>
      <w:r w:rsidR="00864BAD" w:rsidRPr="00864BAD">
        <w:rPr>
          <w:rFonts w:ascii="Times New Roman" w:hAnsi="Times New Roman" w:cs="Times New Roman"/>
          <w:sz w:val="28"/>
          <w:szCs w:val="28"/>
        </w:rPr>
        <w:t xml:space="preserve"> регламентирует непрерывную образовательную деятельность в группах общеобразовательной направленности. </w:t>
      </w:r>
    </w:p>
    <w:p w:rsidR="00864BAD" w:rsidRDefault="00864BAD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BAD">
        <w:rPr>
          <w:rFonts w:ascii="Times New Roman" w:hAnsi="Times New Roman" w:cs="Times New Roman"/>
          <w:sz w:val="28"/>
          <w:szCs w:val="28"/>
        </w:rPr>
        <w:t>Учебный план выполнен. Структура, характеристика, механизмы составления подтвердили свою эффективность.</w:t>
      </w:r>
    </w:p>
    <w:p w:rsidR="00D65858" w:rsidRDefault="00D65858" w:rsidP="006930B5">
      <w:pPr>
        <w:spacing w:after="0"/>
        <w:ind w:left="-284" w:right="142" w:firstLine="567"/>
        <w:rPr>
          <w:rFonts w:ascii="Times New Roman" w:hAnsi="Times New Roman" w:cs="Times New Roman"/>
          <w:b/>
          <w:sz w:val="28"/>
          <w:szCs w:val="28"/>
        </w:rPr>
      </w:pPr>
    </w:p>
    <w:p w:rsidR="00135C85" w:rsidRPr="00135C85" w:rsidRDefault="00135C85" w:rsidP="00135C85">
      <w:pPr>
        <w:spacing w:after="0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C85">
        <w:rPr>
          <w:rFonts w:ascii="Times New Roman" w:hAnsi="Times New Roman" w:cs="Times New Roman"/>
          <w:b/>
          <w:sz w:val="28"/>
          <w:szCs w:val="28"/>
        </w:rPr>
        <w:t>Анализ нагрузки воспитанников</w:t>
      </w:r>
    </w:p>
    <w:p w:rsidR="00135C85" w:rsidRDefault="00135C85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t xml:space="preserve"> Количество и продолжительность образовательной деятельности, устанавливаются в соответствии с санитарно-гигиеническими нормами и требованиями, регламентируются учебным планом. </w:t>
      </w:r>
    </w:p>
    <w:p w:rsidR="00135C85" w:rsidRDefault="00135C85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t>При составлении циклограммы непрерывной образовательной деятельности соблюдены перерывы (динамические паузы) продолжительностью не менее 10 минут, предусмотрено время для физкультурных минуток, двигательных пауз.</w:t>
      </w:r>
    </w:p>
    <w:p w:rsidR="00135C85" w:rsidRDefault="00135C85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b/>
          <w:sz w:val="28"/>
          <w:szCs w:val="28"/>
        </w:rPr>
        <w:t xml:space="preserve"> Вывод:</w:t>
      </w:r>
      <w:r w:rsidRPr="00135C85">
        <w:rPr>
          <w:rFonts w:ascii="Times New Roman" w:hAnsi="Times New Roman" w:cs="Times New Roman"/>
          <w:sz w:val="28"/>
          <w:szCs w:val="28"/>
        </w:rPr>
        <w:t xml:space="preserve"> соответствует требованиям СанПиН. </w:t>
      </w:r>
    </w:p>
    <w:p w:rsidR="00135C85" w:rsidRDefault="00135C85" w:rsidP="006930B5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E7D2B" w:rsidRDefault="00EE7D2B" w:rsidP="00135C85">
      <w:pPr>
        <w:spacing w:after="0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C85" w:rsidRPr="00135C85" w:rsidRDefault="00135C85" w:rsidP="00135C85">
      <w:pPr>
        <w:spacing w:after="0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C85">
        <w:rPr>
          <w:rFonts w:ascii="Times New Roman" w:hAnsi="Times New Roman" w:cs="Times New Roman"/>
          <w:b/>
          <w:sz w:val="28"/>
          <w:szCs w:val="28"/>
        </w:rPr>
        <w:t>Анализ режимов дня</w:t>
      </w:r>
    </w:p>
    <w:p w:rsidR="00135C85" w:rsidRDefault="00135C85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t xml:space="preserve">В наличии для каждой возрастной группы: </w:t>
      </w:r>
    </w:p>
    <w:p w:rsidR="00135C85" w:rsidRDefault="00135C85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основной режим на период сентябрь-май; </w:t>
      </w:r>
    </w:p>
    <w:p w:rsidR="00135C85" w:rsidRDefault="00135C85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на летний период</w:t>
      </w:r>
      <w:r w:rsidR="00324FD4">
        <w:rPr>
          <w:rFonts w:ascii="Times New Roman" w:hAnsi="Times New Roman" w:cs="Times New Roman"/>
          <w:sz w:val="28"/>
          <w:szCs w:val="28"/>
        </w:rPr>
        <w:t xml:space="preserve"> июнь-август</w:t>
      </w:r>
      <w:r w:rsidRPr="00135C8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5C85" w:rsidRDefault="00135C85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система гибкого режима; </w:t>
      </w:r>
    </w:p>
    <w:p w:rsidR="00135C85" w:rsidRDefault="00135C85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гибкий режим на случай плохой погоды; </w:t>
      </w:r>
    </w:p>
    <w:p w:rsidR="00135C85" w:rsidRDefault="00135C85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система щадящего режима; </w:t>
      </w:r>
    </w:p>
    <w:p w:rsidR="00135C85" w:rsidRDefault="00135C85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режим двигательной активности.</w:t>
      </w:r>
    </w:p>
    <w:p w:rsidR="00135C85" w:rsidRDefault="00135C85" w:rsidP="00864BA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C85" w:rsidRDefault="00135C85" w:rsidP="00135C85">
      <w:pPr>
        <w:spacing w:after="0"/>
        <w:ind w:left="-284" w:righ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b/>
          <w:sz w:val="28"/>
          <w:szCs w:val="28"/>
        </w:rPr>
        <w:t>Анализ результатов мониторинга</w:t>
      </w:r>
    </w:p>
    <w:p w:rsidR="00135C85" w:rsidRDefault="00135C85" w:rsidP="00135C85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t xml:space="preserve">Отслеживание уровней развития детей осуществляется на основе педагогической диагностики, которая проводится два раза в год, во второй половине сентября и во второй половине мая учебного года. </w:t>
      </w:r>
    </w:p>
    <w:p w:rsidR="00135C85" w:rsidRDefault="00135C85" w:rsidP="00135C85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t>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«Художественно-эстетическое развитие», «Физическое развит</w:t>
      </w:r>
      <w:r>
        <w:rPr>
          <w:rFonts w:ascii="Times New Roman" w:hAnsi="Times New Roman" w:cs="Times New Roman"/>
          <w:sz w:val="28"/>
          <w:szCs w:val="28"/>
        </w:rPr>
        <w:t xml:space="preserve">ие», что позволяет комплексно </w:t>
      </w:r>
      <w:r w:rsidRPr="00135C85">
        <w:rPr>
          <w:rFonts w:ascii="Times New Roman" w:hAnsi="Times New Roman" w:cs="Times New Roman"/>
          <w:sz w:val="28"/>
          <w:szCs w:val="28"/>
        </w:rPr>
        <w:t xml:space="preserve">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135C85" w:rsidRDefault="00135C85" w:rsidP="00135C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t xml:space="preserve"> Оценка педагогического процесса связана с уровнем овладения каждым ребенком необходимыми навыками и умениями по образовательным областям. </w:t>
      </w:r>
    </w:p>
    <w:p w:rsidR="006930B5" w:rsidRDefault="006930B5" w:rsidP="00135C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30B5" w:rsidRDefault="006930B5" w:rsidP="00135C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01BDB" w:rsidRDefault="00201BDB" w:rsidP="00135C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35C85" w:rsidRPr="006C7BB4" w:rsidRDefault="00135C85" w:rsidP="00135C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C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Мониторинг уровня усвоения образовательного процесса</w:t>
      </w:r>
    </w:p>
    <w:p w:rsidR="00135C85" w:rsidRDefault="00785F83" w:rsidP="00135C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 программе </w:t>
      </w:r>
      <w:r w:rsidR="007864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2024-25</w:t>
      </w:r>
      <w:r w:rsidR="00135C8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учебный</w:t>
      </w:r>
      <w:r w:rsidR="00135C85" w:rsidRPr="006C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года.</w:t>
      </w:r>
    </w:p>
    <w:p w:rsidR="00135C85" w:rsidRDefault="00135C85" w:rsidP="00135C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5"/>
        <w:tblW w:w="10705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2103"/>
        <w:gridCol w:w="1435"/>
        <w:gridCol w:w="1855"/>
        <w:gridCol w:w="1912"/>
        <w:gridCol w:w="1592"/>
        <w:gridCol w:w="1808"/>
      </w:tblGrid>
      <w:tr w:rsidR="00135C85" w:rsidTr="00135C85">
        <w:tc>
          <w:tcPr>
            <w:tcW w:w="2103" w:type="dxa"/>
          </w:tcPr>
          <w:p w:rsidR="00135C8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35" w:type="dxa"/>
          </w:tcPr>
          <w:p w:rsidR="00135C85" w:rsidRPr="00AD505B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0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Физическое </w:t>
            </w:r>
          </w:p>
          <w:p w:rsidR="00135C85" w:rsidRPr="00AD505B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0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развитее</w:t>
            </w:r>
          </w:p>
        </w:tc>
        <w:tc>
          <w:tcPr>
            <w:tcW w:w="1855" w:type="dxa"/>
          </w:tcPr>
          <w:p w:rsidR="00135C85" w:rsidRPr="00AD505B" w:rsidRDefault="00135C85" w:rsidP="00135C8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0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Познавательное</w:t>
            </w:r>
          </w:p>
          <w:p w:rsidR="00135C85" w:rsidRPr="00AD505B" w:rsidRDefault="00135C85" w:rsidP="00135C8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0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</w:t>
            </w:r>
          </w:p>
        </w:tc>
        <w:tc>
          <w:tcPr>
            <w:tcW w:w="1912" w:type="dxa"/>
          </w:tcPr>
          <w:p w:rsidR="00135C85" w:rsidRPr="00AD505B" w:rsidRDefault="00135C85" w:rsidP="00135C8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0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Художественно-эстетическое развитие</w:t>
            </w:r>
          </w:p>
        </w:tc>
        <w:tc>
          <w:tcPr>
            <w:tcW w:w="1592" w:type="dxa"/>
          </w:tcPr>
          <w:p w:rsidR="00135C85" w:rsidRPr="00AD505B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0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1808" w:type="dxa"/>
          </w:tcPr>
          <w:p w:rsidR="00135C85" w:rsidRPr="00AD505B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50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Социально-коммуникативное развитие</w:t>
            </w:r>
          </w:p>
        </w:tc>
      </w:tr>
      <w:tr w:rsidR="00135C85" w:rsidTr="00135C85">
        <w:tc>
          <w:tcPr>
            <w:tcW w:w="2103" w:type="dxa"/>
            <w:vMerge w:val="restart"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62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 раннего возраста</w:t>
            </w:r>
          </w:p>
        </w:tc>
        <w:tc>
          <w:tcPr>
            <w:tcW w:w="1435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55" w:type="dxa"/>
          </w:tcPr>
          <w:p w:rsidR="00135C85" w:rsidRPr="007B5355" w:rsidRDefault="003D1C01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86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9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5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55" w:type="dxa"/>
          </w:tcPr>
          <w:p w:rsidR="00135C85" w:rsidRPr="007B5355" w:rsidRDefault="003D1C01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9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5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55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9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 w:val="restart"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</w:t>
            </w:r>
            <w:r w:rsidRPr="00C462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младшая группа</w:t>
            </w:r>
          </w:p>
        </w:tc>
        <w:tc>
          <w:tcPr>
            <w:tcW w:w="1435" w:type="dxa"/>
          </w:tcPr>
          <w:p w:rsidR="00135C85" w:rsidRPr="007B5355" w:rsidRDefault="003D1C01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55" w:type="dxa"/>
          </w:tcPr>
          <w:p w:rsidR="00135C85" w:rsidRPr="007B5355" w:rsidRDefault="003D1C01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92" w:type="dxa"/>
          </w:tcPr>
          <w:p w:rsidR="00135C85" w:rsidRPr="007B5355" w:rsidRDefault="003D1C01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5" w:type="dxa"/>
          </w:tcPr>
          <w:p w:rsidR="00135C85" w:rsidRPr="007B5355" w:rsidRDefault="003D1C01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135C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55" w:type="dxa"/>
          </w:tcPr>
          <w:p w:rsidR="00135C85" w:rsidRPr="007B5355" w:rsidRDefault="003D1C01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9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5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9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8 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8 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 w:val="restart"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Вторая младшая</w:t>
            </w:r>
            <w:r w:rsidRPr="00C462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группа</w:t>
            </w:r>
          </w:p>
        </w:tc>
        <w:tc>
          <w:tcPr>
            <w:tcW w:w="143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5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135C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135C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7%</w:t>
            </w:r>
          </w:p>
        </w:tc>
        <w:tc>
          <w:tcPr>
            <w:tcW w:w="159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135C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5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13 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9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40 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 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5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 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 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9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 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 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 w:val="restart"/>
          </w:tcPr>
          <w:p w:rsidR="00135C8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Средняя</w:t>
            </w:r>
            <w:r w:rsidRPr="00C462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группа</w:t>
            </w:r>
          </w:p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93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5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86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86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9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76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86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5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9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5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855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91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59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808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</w:tr>
      <w:tr w:rsidR="00135C85" w:rsidTr="00135C85">
        <w:tc>
          <w:tcPr>
            <w:tcW w:w="2103" w:type="dxa"/>
            <w:vMerge w:val="restart"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62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Старшая группа</w:t>
            </w:r>
          </w:p>
        </w:tc>
        <w:tc>
          <w:tcPr>
            <w:tcW w:w="143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83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55" w:type="dxa"/>
          </w:tcPr>
          <w:p w:rsidR="00135C85" w:rsidRPr="007B5355" w:rsidRDefault="00AB3E8C" w:rsidP="00135C8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42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9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 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92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55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92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AB3E8C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135C85"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5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855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91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59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808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</w:tr>
      <w:tr w:rsidR="00135C85" w:rsidTr="00135C85">
        <w:tc>
          <w:tcPr>
            <w:tcW w:w="2103" w:type="dxa"/>
            <w:vMerge w:val="restart"/>
          </w:tcPr>
          <w:p w:rsidR="00135C85" w:rsidRPr="00C462F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62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Подготовительная группа</w:t>
            </w:r>
          </w:p>
        </w:tc>
        <w:tc>
          <w:tcPr>
            <w:tcW w:w="1435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55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9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/>
          </w:tcPr>
          <w:p w:rsidR="00135C8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35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855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1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9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808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135C85" w:rsidTr="00135C85">
        <w:tc>
          <w:tcPr>
            <w:tcW w:w="2103" w:type="dxa"/>
            <w:vMerge/>
          </w:tcPr>
          <w:p w:rsidR="00135C8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35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855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91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592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808" w:type="dxa"/>
          </w:tcPr>
          <w:p w:rsidR="00135C85" w:rsidRPr="007B5355" w:rsidRDefault="00135C85" w:rsidP="00135C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3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</w:tr>
    </w:tbl>
    <w:p w:rsidR="00135C85" w:rsidRPr="006C7BB4" w:rsidRDefault="00135C85" w:rsidP="00135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5C85" w:rsidRPr="00F65FC5" w:rsidRDefault="00135C85" w:rsidP="00135C85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FC5">
        <w:rPr>
          <w:rFonts w:ascii="Times New Roman" w:hAnsi="Times New Roman" w:cs="Times New Roman"/>
          <w:sz w:val="28"/>
          <w:szCs w:val="28"/>
        </w:rPr>
        <w:t xml:space="preserve">Мониторинг уровня усвоения образовательного процесса показывает, что уровень сформированности полученных знаний у детей допустимый и оптимальный. </w:t>
      </w:r>
    </w:p>
    <w:p w:rsidR="00135C85" w:rsidRPr="00F65FC5" w:rsidRDefault="00135C85" w:rsidP="00135C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FC5">
        <w:rPr>
          <w:rFonts w:ascii="Times New Roman" w:hAnsi="Times New Roman" w:cs="Times New Roman"/>
          <w:sz w:val="28"/>
          <w:szCs w:val="28"/>
        </w:rPr>
        <w:t xml:space="preserve">Наиболее высокие результаты получены по таким образовательным областям как: </w:t>
      </w:r>
    </w:p>
    <w:p w:rsidR="00135C85" w:rsidRPr="00F65FC5" w:rsidRDefault="00135C85" w:rsidP="00C576ED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FC5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Pr="00F65FC5">
        <w:rPr>
          <w:rFonts w:ascii="Times New Roman" w:hAnsi="Times New Roman" w:cs="Times New Roman"/>
          <w:bCs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>» - 67</w:t>
      </w:r>
      <w:r w:rsidRPr="00F65FC5">
        <w:rPr>
          <w:rFonts w:ascii="Times New Roman" w:hAnsi="Times New Roman" w:cs="Times New Roman"/>
          <w:sz w:val="28"/>
          <w:szCs w:val="28"/>
        </w:rPr>
        <w:t>%</w:t>
      </w:r>
    </w:p>
    <w:p w:rsidR="00135C85" w:rsidRDefault="00135C85" w:rsidP="00C576ED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FC5">
        <w:rPr>
          <w:rFonts w:ascii="Times New Roman" w:hAnsi="Times New Roman" w:cs="Times New Roman"/>
          <w:sz w:val="28"/>
          <w:szCs w:val="28"/>
        </w:rPr>
        <w:t>Образовательная область «Социально-</w:t>
      </w:r>
      <w:r>
        <w:rPr>
          <w:rFonts w:ascii="Times New Roman" w:hAnsi="Times New Roman" w:cs="Times New Roman"/>
          <w:sz w:val="28"/>
          <w:szCs w:val="28"/>
        </w:rPr>
        <w:t>коммуникативное развитие» - 67</w:t>
      </w:r>
      <w:r w:rsidRPr="00F65FC5">
        <w:rPr>
          <w:rFonts w:ascii="Times New Roman" w:hAnsi="Times New Roman" w:cs="Times New Roman"/>
          <w:sz w:val="28"/>
          <w:szCs w:val="28"/>
        </w:rPr>
        <w:t>%.</w:t>
      </w:r>
    </w:p>
    <w:p w:rsidR="00135C85" w:rsidRPr="002560E4" w:rsidRDefault="00135C85" w:rsidP="00C576E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FC5">
        <w:rPr>
          <w:rFonts w:ascii="Times New Roman" w:hAnsi="Times New Roman" w:cs="Times New Roman"/>
          <w:sz w:val="28"/>
          <w:szCs w:val="28"/>
        </w:rPr>
        <w:t>Образовательная область Художеств</w:t>
      </w:r>
      <w:r>
        <w:rPr>
          <w:rFonts w:ascii="Times New Roman" w:hAnsi="Times New Roman" w:cs="Times New Roman"/>
          <w:sz w:val="28"/>
          <w:szCs w:val="28"/>
        </w:rPr>
        <w:t>енно-эстетическое развитие»-68</w:t>
      </w:r>
      <w:r w:rsidRPr="00F65FC5">
        <w:rPr>
          <w:rFonts w:ascii="Times New Roman" w:hAnsi="Times New Roman" w:cs="Times New Roman"/>
          <w:sz w:val="28"/>
          <w:szCs w:val="28"/>
        </w:rPr>
        <w:t>%.</w:t>
      </w:r>
    </w:p>
    <w:p w:rsidR="00135C85" w:rsidRDefault="00135C85" w:rsidP="00135C85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85" w:rsidRPr="00F65FC5" w:rsidRDefault="00135C85" w:rsidP="00135C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FC5">
        <w:rPr>
          <w:rFonts w:ascii="Times New Roman" w:hAnsi="Times New Roman" w:cs="Times New Roman"/>
          <w:sz w:val="28"/>
          <w:szCs w:val="28"/>
        </w:rPr>
        <w:t xml:space="preserve">Низкий результат получены по таким образовательным областям как: </w:t>
      </w:r>
    </w:p>
    <w:p w:rsidR="00135C85" w:rsidRPr="00D61B95" w:rsidRDefault="00135C85" w:rsidP="00C576E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B95"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развитие»- 47%.</w:t>
      </w:r>
    </w:p>
    <w:p w:rsidR="00135C85" w:rsidRPr="002560E4" w:rsidRDefault="00135C85" w:rsidP="00C576E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FC5">
        <w:rPr>
          <w:rFonts w:ascii="Times New Roman" w:hAnsi="Times New Roman" w:cs="Times New Roman"/>
          <w:sz w:val="28"/>
          <w:szCs w:val="28"/>
        </w:rPr>
        <w:t>Образовательная облас</w:t>
      </w:r>
      <w:r>
        <w:rPr>
          <w:rFonts w:ascii="Times New Roman" w:hAnsi="Times New Roman" w:cs="Times New Roman"/>
          <w:sz w:val="28"/>
          <w:szCs w:val="28"/>
        </w:rPr>
        <w:t>ть «Познавательное развитие»- 52</w:t>
      </w:r>
      <w:r w:rsidRPr="00F65FC5">
        <w:rPr>
          <w:rFonts w:ascii="Times New Roman" w:hAnsi="Times New Roman" w:cs="Times New Roman"/>
          <w:sz w:val="28"/>
          <w:szCs w:val="28"/>
        </w:rPr>
        <w:t>%;</w:t>
      </w:r>
    </w:p>
    <w:p w:rsidR="00135C85" w:rsidRDefault="00135C85" w:rsidP="00135C85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FC5">
        <w:rPr>
          <w:rFonts w:ascii="Times New Roman" w:hAnsi="Times New Roman" w:cs="Times New Roman"/>
          <w:sz w:val="28"/>
          <w:szCs w:val="28"/>
        </w:rPr>
        <w:t>Можно отметить, что по всем образовательным областям результат сформированности получе</w:t>
      </w:r>
      <w:r>
        <w:rPr>
          <w:rFonts w:ascii="Times New Roman" w:hAnsi="Times New Roman" w:cs="Times New Roman"/>
          <w:sz w:val="28"/>
          <w:szCs w:val="28"/>
        </w:rPr>
        <w:t>нных знаний у детей всего – 60.2</w:t>
      </w:r>
      <w:r w:rsidRPr="00F65FC5">
        <w:rPr>
          <w:rFonts w:ascii="Times New Roman" w:hAnsi="Times New Roman" w:cs="Times New Roman"/>
          <w:sz w:val="28"/>
          <w:szCs w:val="28"/>
        </w:rPr>
        <w:t>%</w:t>
      </w:r>
    </w:p>
    <w:p w:rsidR="006930B5" w:rsidRDefault="006930B5" w:rsidP="00135C85">
      <w:pPr>
        <w:spacing w:after="0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C85" w:rsidRPr="00135C85" w:rsidRDefault="00135C85" w:rsidP="00135C85">
      <w:pPr>
        <w:spacing w:after="0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C85">
        <w:rPr>
          <w:rFonts w:ascii="Times New Roman" w:hAnsi="Times New Roman" w:cs="Times New Roman"/>
          <w:b/>
          <w:sz w:val="28"/>
          <w:szCs w:val="28"/>
        </w:rPr>
        <w:t>Оценка физкультурно-оздоровительной работы</w:t>
      </w:r>
    </w:p>
    <w:p w:rsidR="00135C85" w:rsidRDefault="00135C85" w:rsidP="00135C85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t xml:space="preserve">Основные направления оздоровительной работы: </w:t>
      </w:r>
    </w:p>
    <w:p w:rsidR="00454ACD" w:rsidRDefault="00135C85" w:rsidP="00135C85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оценка здоровья ребенка: составление листов здоровья, </w:t>
      </w:r>
      <w:r w:rsidR="00454ACD">
        <w:rPr>
          <w:rFonts w:ascii="Times New Roman" w:hAnsi="Times New Roman" w:cs="Times New Roman"/>
          <w:sz w:val="28"/>
          <w:szCs w:val="28"/>
        </w:rPr>
        <w:t>наблюдения групп</w:t>
      </w:r>
      <w:r w:rsidRPr="00135C85">
        <w:rPr>
          <w:rFonts w:ascii="Times New Roman" w:hAnsi="Times New Roman" w:cs="Times New Roman"/>
          <w:sz w:val="28"/>
          <w:szCs w:val="28"/>
        </w:rPr>
        <w:t xml:space="preserve"> медицинской сестрой;</w:t>
      </w:r>
    </w:p>
    <w:p w:rsidR="00454ACD" w:rsidRDefault="00135C85" w:rsidP="00135C85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педагогическая поддержка ребенку в период его адаптации к условиям дошкольного учреждения;</w:t>
      </w:r>
    </w:p>
    <w:p w:rsidR="00454ACD" w:rsidRDefault="00135C85" w:rsidP="00135C85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воспитание у детей потребности в здоровом образе жизни: обеспечение сбалансированного питания, профилактика вредных привычек, беседы о последствиях их воздействия на организм; </w:t>
      </w:r>
    </w:p>
    <w:p w:rsidR="00454ACD" w:rsidRDefault="00135C85" w:rsidP="00135C85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воспитание у дошкольников уверенности в своих силах и возможностях: утверждение демократического стиля общения взрослых с детьми, формирующего адекватную самооценку детей; </w:t>
      </w:r>
    </w:p>
    <w:p w:rsidR="00454ACD" w:rsidRDefault="00135C85" w:rsidP="00135C85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поиск новых эффективных форм взаимодействия с родителями по вопросам</w:t>
      </w:r>
      <w:r w:rsidR="00CA638D">
        <w:rPr>
          <w:rFonts w:ascii="Times New Roman" w:hAnsi="Times New Roman" w:cs="Times New Roman"/>
          <w:sz w:val="28"/>
          <w:szCs w:val="28"/>
        </w:rPr>
        <w:t xml:space="preserve"> </w:t>
      </w:r>
      <w:r w:rsidRPr="00135C85">
        <w:rPr>
          <w:rFonts w:ascii="Times New Roman" w:hAnsi="Times New Roman" w:cs="Times New Roman"/>
          <w:sz w:val="28"/>
          <w:szCs w:val="28"/>
        </w:rPr>
        <w:t xml:space="preserve">закаливания и охраны здоровья детей. </w:t>
      </w:r>
    </w:p>
    <w:p w:rsidR="00454ACD" w:rsidRDefault="00454ACD" w:rsidP="00135C85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135C85" w:rsidRPr="00135C85">
        <w:rPr>
          <w:rFonts w:ascii="Times New Roman" w:hAnsi="Times New Roman" w:cs="Times New Roman"/>
          <w:sz w:val="28"/>
          <w:szCs w:val="28"/>
        </w:rPr>
        <w:t xml:space="preserve">едико-педагогический коллектив дошкольного учреждения уделяет должное внимание закаливающим процедурам, т.к. закаливание организма ребенка повышает его устойчивость к воздействию различных неблагоприятных факторов внешней среды. </w:t>
      </w:r>
    </w:p>
    <w:p w:rsidR="00454ACD" w:rsidRDefault="00135C85" w:rsidP="00135C85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t>Меры по охране и укреплению здоровья: закаливающие процедуры и гимнастика, прогулки в любую погоду на свежем воздухе, соблюдение режима проветривания помещений. Медицинское обслуживание детей в образовательном учреждении обеспечивается штатными и специально закрепленными органами здравоохранения за Образовательным учреждением по договору между Образовательным учреждением и учреждением здравоох</w:t>
      </w:r>
      <w:r w:rsidR="00454ACD">
        <w:rPr>
          <w:rFonts w:ascii="Times New Roman" w:hAnsi="Times New Roman" w:cs="Times New Roman"/>
          <w:sz w:val="28"/>
          <w:szCs w:val="28"/>
        </w:rPr>
        <w:t>ранения</w:t>
      </w:r>
      <w:r w:rsidRPr="00135C85">
        <w:rPr>
          <w:rFonts w:ascii="Times New Roman" w:hAnsi="Times New Roman" w:cs="Times New Roman"/>
          <w:sz w:val="28"/>
          <w:szCs w:val="28"/>
        </w:rPr>
        <w:t>, которые наряду с администрацией Образовательного учреждения несут ответственность за здоровье и физическ</w:t>
      </w:r>
      <w:r w:rsidR="00454ACD">
        <w:rPr>
          <w:rFonts w:ascii="Times New Roman" w:hAnsi="Times New Roman" w:cs="Times New Roman"/>
          <w:sz w:val="28"/>
          <w:szCs w:val="28"/>
        </w:rPr>
        <w:t xml:space="preserve">ое развитие детей, проведение </w:t>
      </w:r>
      <w:r w:rsidRPr="00135C85">
        <w:rPr>
          <w:rFonts w:ascii="Times New Roman" w:hAnsi="Times New Roman" w:cs="Times New Roman"/>
          <w:sz w:val="28"/>
          <w:szCs w:val="28"/>
        </w:rPr>
        <w:t xml:space="preserve"> лечебно-профилактических мероприятий, соблюдение санитарно- гигиенических норм, режима и обеспечение качества питания детей Образовательного учреждения. </w:t>
      </w:r>
    </w:p>
    <w:p w:rsidR="00096D27" w:rsidRPr="00096D27" w:rsidRDefault="00096D27" w:rsidP="00096D27">
      <w:pPr>
        <w:suppressAutoHyphens/>
        <w:spacing w:after="0" w:line="240" w:lineRule="auto"/>
        <w:ind w:left="-709" w:right="-143" w:firstLine="283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/>
        </w:rPr>
      </w:pPr>
      <w:r w:rsidRPr="00096D2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/>
        </w:rPr>
        <w:t>Анализ заболеваемости детей</w:t>
      </w:r>
    </w:p>
    <w:p w:rsidR="00096D27" w:rsidRPr="00096D27" w:rsidRDefault="00096D27" w:rsidP="00096D27">
      <w:pPr>
        <w:suppressAutoHyphens/>
        <w:spacing w:after="0" w:line="240" w:lineRule="auto"/>
        <w:ind w:left="-709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D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Вопросы оздоровления детей в ДОУ решаются коллективом комплексно, охватывая педагогический коллектив, медицинский персонал, родителей (законных представителей) воспитанников. Общее санитарно-гигиеническое состояние учреждения соответствует требованиям СанПиН: световой, питьевой и воздушный режим соответствуют нормам. </w:t>
      </w:r>
    </w:p>
    <w:p w:rsidR="00096D27" w:rsidRPr="00096D27" w:rsidRDefault="00096D27" w:rsidP="00096D27">
      <w:pPr>
        <w:suppressAutoHyphens/>
        <w:spacing w:after="0" w:line="240" w:lineRule="auto"/>
        <w:ind w:left="-709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D27">
        <w:rPr>
          <w:rFonts w:ascii="Times New Roman" w:eastAsia="Times New Roman" w:hAnsi="Times New Roman" w:cs="Times New Roman"/>
          <w:sz w:val="28"/>
          <w:szCs w:val="28"/>
          <w:lang w:eastAsia="ar-SA"/>
        </w:rPr>
        <w:t>Во всех возрастных группах имеются листы здоровья с полными антропометрическими данными детей, размером рекомендуемой мебели, основным и сопутствующим диагнозами и рекомендациями врача. Осуществляется дифференцированный отбор видов закаливания (босохождение, дозированный бег (тёплое время года), дыхательная гимнастика, ходьба по дорожкам «здоровья»).</w:t>
      </w:r>
    </w:p>
    <w:p w:rsidR="00096D27" w:rsidRPr="00096D27" w:rsidRDefault="00096D27" w:rsidP="00096D27">
      <w:pPr>
        <w:suppressAutoHyphens/>
        <w:spacing w:after="0" w:line="240" w:lineRule="auto"/>
        <w:ind w:left="-709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D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период адаптации для вновь поступающих детей устанавливается щадящий режим. С каждым родителем проводится индивидуальная консультация, беседа. Знакомство с детским садом, с питанием, режимом. Все это позволило укрепить иммунитет детей, повысить защитные функции организма. </w:t>
      </w:r>
    </w:p>
    <w:p w:rsidR="00096D27" w:rsidRPr="00096D27" w:rsidRDefault="00096D27" w:rsidP="00096D27">
      <w:pPr>
        <w:suppressAutoHyphens/>
        <w:spacing w:after="0" w:line="240" w:lineRule="auto"/>
        <w:ind w:left="-709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D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Ежемесячно медицинской сестрой проводится анализ посещаемости и заболеваемости. </w:t>
      </w:r>
    </w:p>
    <w:p w:rsidR="00D65858" w:rsidRDefault="00D65858" w:rsidP="00EE7D2B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96D27" w:rsidRDefault="00096D27" w:rsidP="00096D27">
      <w:pPr>
        <w:suppressAutoHyphens/>
        <w:spacing w:after="0" w:line="240" w:lineRule="auto"/>
        <w:ind w:left="-709" w:right="-143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96D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Сравнительный анализ заболеваемости за 2 года</w:t>
      </w:r>
    </w:p>
    <w:p w:rsidR="00684871" w:rsidRPr="00684871" w:rsidRDefault="00684871" w:rsidP="00684871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13"/>
        <w:tblW w:w="0" w:type="auto"/>
        <w:tblInd w:w="-572" w:type="dxa"/>
        <w:tblLook w:val="04A0" w:firstRow="1" w:lastRow="0" w:firstColumn="1" w:lastColumn="0" w:noHBand="0" w:noVBand="1"/>
      </w:tblPr>
      <w:tblGrid>
        <w:gridCol w:w="2673"/>
        <w:gridCol w:w="920"/>
        <w:gridCol w:w="1199"/>
        <w:gridCol w:w="1228"/>
        <w:gridCol w:w="1143"/>
        <w:gridCol w:w="1310"/>
        <w:gridCol w:w="1444"/>
      </w:tblGrid>
      <w:tr w:rsidR="00684871" w:rsidRPr="00684871" w:rsidTr="00684871">
        <w:tc>
          <w:tcPr>
            <w:tcW w:w="2673" w:type="dxa"/>
            <w:vMerge w:val="restart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Заболеваемость  в сравнении с прошлым годом </w:t>
            </w:r>
          </w:p>
        </w:tc>
        <w:tc>
          <w:tcPr>
            <w:tcW w:w="3347" w:type="dxa"/>
            <w:gridSpan w:val="3"/>
          </w:tcPr>
          <w:p w:rsidR="00684871" w:rsidRPr="00684871" w:rsidRDefault="00856B26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84871" w:rsidRPr="0068487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897" w:type="dxa"/>
            <w:gridSpan w:val="3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84871" w:rsidRPr="0068487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84871" w:rsidRPr="00684871" w:rsidTr="00684871">
        <w:tc>
          <w:tcPr>
            <w:tcW w:w="2673" w:type="dxa"/>
            <w:vMerge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  <w:gridSpan w:val="3"/>
          </w:tcPr>
          <w:p w:rsidR="00684871" w:rsidRPr="00684871" w:rsidRDefault="00684871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Пропущено дней по болезни</w:t>
            </w:r>
          </w:p>
        </w:tc>
        <w:tc>
          <w:tcPr>
            <w:tcW w:w="3897" w:type="dxa"/>
            <w:gridSpan w:val="3"/>
          </w:tcPr>
          <w:p w:rsidR="00684871" w:rsidRPr="00684871" w:rsidRDefault="00684871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Пропущено дней по болезни</w:t>
            </w:r>
          </w:p>
        </w:tc>
      </w:tr>
      <w:tr w:rsidR="00684871" w:rsidRPr="00684871" w:rsidTr="00684871">
        <w:tc>
          <w:tcPr>
            <w:tcW w:w="2673" w:type="dxa"/>
            <w:vMerge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199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  <w:tc>
          <w:tcPr>
            <w:tcW w:w="1228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43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 xml:space="preserve">Ясли </w:t>
            </w:r>
          </w:p>
        </w:tc>
        <w:tc>
          <w:tcPr>
            <w:tcW w:w="1310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  <w:tc>
          <w:tcPr>
            <w:tcW w:w="1444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84871" w:rsidRPr="00684871" w:rsidTr="00684871">
        <w:tc>
          <w:tcPr>
            <w:tcW w:w="2673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 xml:space="preserve">Общая заболеваемость </w:t>
            </w:r>
          </w:p>
        </w:tc>
        <w:tc>
          <w:tcPr>
            <w:tcW w:w="920" w:type="dxa"/>
          </w:tcPr>
          <w:p w:rsidR="00684871" w:rsidRPr="00684871" w:rsidRDefault="00856B26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1199" w:type="dxa"/>
          </w:tcPr>
          <w:p w:rsidR="00684871" w:rsidRPr="00684871" w:rsidRDefault="00856B26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1092</w:t>
            </w:r>
          </w:p>
        </w:tc>
        <w:tc>
          <w:tcPr>
            <w:tcW w:w="1228" w:type="dxa"/>
          </w:tcPr>
          <w:p w:rsidR="00684871" w:rsidRPr="00684871" w:rsidRDefault="00856B26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1565</w:t>
            </w:r>
          </w:p>
        </w:tc>
        <w:tc>
          <w:tcPr>
            <w:tcW w:w="1143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1310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</w:t>
            </w:r>
          </w:p>
        </w:tc>
        <w:tc>
          <w:tcPr>
            <w:tcW w:w="1444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2605</w:t>
            </w:r>
          </w:p>
        </w:tc>
      </w:tr>
      <w:tr w:rsidR="00684871" w:rsidRPr="00684871" w:rsidTr="00684871">
        <w:tc>
          <w:tcPr>
            <w:tcW w:w="2673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ОРВИ</w:t>
            </w:r>
          </w:p>
        </w:tc>
        <w:tc>
          <w:tcPr>
            <w:tcW w:w="920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1199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1228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</w:p>
        </w:tc>
        <w:tc>
          <w:tcPr>
            <w:tcW w:w="1143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310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1116</w:t>
            </w:r>
          </w:p>
        </w:tc>
        <w:tc>
          <w:tcPr>
            <w:tcW w:w="1444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1561</w:t>
            </w:r>
          </w:p>
        </w:tc>
      </w:tr>
      <w:tr w:rsidR="00684871" w:rsidRPr="00684871" w:rsidTr="00684871">
        <w:tc>
          <w:tcPr>
            <w:tcW w:w="2673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Прочие заболевания</w:t>
            </w:r>
          </w:p>
        </w:tc>
        <w:tc>
          <w:tcPr>
            <w:tcW w:w="920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99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1228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143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310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1444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</w:tr>
      <w:tr w:rsidR="00684871" w:rsidRPr="00684871" w:rsidTr="00684871">
        <w:tc>
          <w:tcPr>
            <w:tcW w:w="2673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ОКИ (случаи)</w:t>
            </w:r>
          </w:p>
        </w:tc>
        <w:tc>
          <w:tcPr>
            <w:tcW w:w="920" w:type="dxa"/>
          </w:tcPr>
          <w:p w:rsidR="00684871" w:rsidRPr="00684871" w:rsidRDefault="00684871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9" w:type="dxa"/>
          </w:tcPr>
          <w:p w:rsidR="00684871" w:rsidRPr="00684871" w:rsidRDefault="00684871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</w:tcPr>
          <w:p w:rsidR="00684871" w:rsidRPr="00684871" w:rsidRDefault="00684871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3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0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4871" w:rsidRPr="00684871" w:rsidTr="00684871">
        <w:tc>
          <w:tcPr>
            <w:tcW w:w="2673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Ветряная оспа</w:t>
            </w:r>
          </w:p>
        </w:tc>
        <w:tc>
          <w:tcPr>
            <w:tcW w:w="920" w:type="dxa"/>
          </w:tcPr>
          <w:p w:rsidR="00684871" w:rsidRPr="00684871" w:rsidRDefault="00684871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9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228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143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10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444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684871" w:rsidRPr="00684871" w:rsidTr="00684871">
        <w:tc>
          <w:tcPr>
            <w:tcW w:w="2673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 xml:space="preserve">Скарлатина </w:t>
            </w:r>
          </w:p>
        </w:tc>
        <w:tc>
          <w:tcPr>
            <w:tcW w:w="920" w:type="dxa"/>
          </w:tcPr>
          <w:p w:rsidR="00684871" w:rsidRPr="00684871" w:rsidRDefault="00684871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9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8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3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0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4871" w:rsidRPr="00684871" w:rsidTr="00684871">
        <w:tc>
          <w:tcPr>
            <w:tcW w:w="2673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ЭВИ</w:t>
            </w:r>
          </w:p>
        </w:tc>
        <w:tc>
          <w:tcPr>
            <w:tcW w:w="920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9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28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43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0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44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</w:tbl>
    <w:p w:rsidR="006930B5" w:rsidRDefault="006930B5" w:rsidP="00684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871" w:rsidRPr="00684871" w:rsidRDefault="006930B5" w:rsidP="00684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дней</w:t>
      </w:r>
      <w:r w:rsidR="00EE7D2B">
        <w:rPr>
          <w:rFonts w:ascii="Times New Roman" w:hAnsi="Times New Roman" w:cs="Times New Roman"/>
          <w:b/>
          <w:sz w:val="28"/>
          <w:szCs w:val="28"/>
        </w:rPr>
        <w:t>,</w:t>
      </w:r>
      <w:r w:rsidR="00684871" w:rsidRPr="00684871">
        <w:rPr>
          <w:rFonts w:ascii="Times New Roman" w:hAnsi="Times New Roman" w:cs="Times New Roman"/>
          <w:b/>
          <w:sz w:val="28"/>
          <w:szCs w:val="28"/>
        </w:rPr>
        <w:t xml:space="preserve"> пропущенных по болезни 1 ребенком</w:t>
      </w:r>
    </w:p>
    <w:tbl>
      <w:tblPr>
        <w:tblStyle w:val="220"/>
        <w:tblW w:w="0" w:type="auto"/>
        <w:tblInd w:w="-572" w:type="dxa"/>
        <w:tblLook w:val="04A0" w:firstRow="1" w:lastRow="0" w:firstColumn="1" w:lastColumn="0" w:noHBand="0" w:noVBand="1"/>
      </w:tblPr>
      <w:tblGrid>
        <w:gridCol w:w="3687"/>
        <w:gridCol w:w="3115"/>
        <w:gridCol w:w="3115"/>
      </w:tblGrid>
      <w:tr w:rsidR="00684871" w:rsidRPr="00684871" w:rsidTr="00684871">
        <w:trPr>
          <w:trHeight w:val="683"/>
        </w:trPr>
        <w:tc>
          <w:tcPr>
            <w:tcW w:w="3687" w:type="dxa"/>
            <w:vMerge w:val="restart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Всего детей</w:t>
            </w:r>
          </w:p>
        </w:tc>
        <w:tc>
          <w:tcPr>
            <w:tcW w:w="3115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84871" w:rsidRPr="006848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684871" w:rsidRPr="00684871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115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84871" w:rsidRPr="006848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684871" w:rsidRPr="00684871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684871" w:rsidRPr="00684871" w:rsidTr="00684871">
        <w:tc>
          <w:tcPr>
            <w:tcW w:w="3687" w:type="dxa"/>
            <w:vMerge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84871" w:rsidRPr="00684871" w:rsidRDefault="00684871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684871" w:rsidRPr="00684871" w:rsidRDefault="00684871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84871" w:rsidRPr="00684871" w:rsidTr="00684871">
        <w:tc>
          <w:tcPr>
            <w:tcW w:w="3687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Всего (общая) заболеваемость</w:t>
            </w:r>
          </w:p>
        </w:tc>
        <w:tc>
          <w:tcPr>
            <w:tcW w:w="3115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</w:t>
            </w:r>
          </w:p>
        </w:tc>
        <w:tc>
          <w:tcPr>
            <w:tcW w:w="3115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30.6</w:t>
            </w:r>
          </w:p>
        </w:tc>
      </w:tr>
      <w:tr w:rsidR="00684871" w:rsidRPr="00684871" w:rsidTr="00684871">
        <w:tc>
          <w:tcPr>
            <w:tcW w:w="3687" w:type="dxa"/>
          </w:tcPr>
          <w:p w:rsidR="00684871" w:rsidRPr="00684871" w:rsidRDefault="00684871" w:rsidP="0068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871">
              <w:rPr>
                <w:rFonts w:ascii="Times New Roman" w:hAnsi="Times New Roman" w:cs="Times New Roman"/>
                <w:sz w:val="28"/>
                <w:szCs w:val="28"/>
              </w:rPr>
              <w:t>ОРВИ</w:t>
            </w:r>
          </w:p>
        </w:tc>
        <w:tc>
          <w:tcPr>
            <w:tcW w:w="3115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3115" w:type="dxa"/>
          </w:tcPr>
          <w:p w:rsidR="00684871" w:rsidRPr="00684871" w:rsidRDefault="00FE286E" w:rsidP="0068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</w:t>
            </w:r>
          </w:p>
        </w:tc>
      </w:tr>
    </w:tbl>
    <w:p w:rsidR="00684871" w:rsidRPr="00684871" w:rsidRDefault="00684871" w:rsidP="00684871">
      <w:pPr>
        <w:rPr>
          <w:rFonts w:ascii="Times New Roman" w:hAnsi="Times New Roman" w:cs="Times New Roman"/>
          <w:sz w:val="28"/>
          <w:szCs w:val="28"/>
        </w:rPr>
      </w:pPr>
    </w:p>
    <w:p w:rsidR="00684871" w:rsidRPr="00684871" w:rsidRDefault="00684871" w:rsidP="00684871">
      <w:pPr>
        <w:suppressAutoHyphens/>
        <w:spacing w:after="0" w:line="240" w:lineRule="auto"/>
        <w:ind w:left="-709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48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Данные таблицы свидетельствуют об увеличении общей заболеваемости в сравнении с прошлым годом. </w:t>
      </w:r>
    </w:p>
    <w:p w:rsidR="00096D27" w:rsidRPr="00096D27" w:rsidRDefault="00096D27" w:rsidP="00096D27">
      <w:pPr>
        <w:suppressAutoHyphens/>
        <w:spacing w:after="0" w:line="240" w:lineRule="auto"/>
        <w:ind w:left="-709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D27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дости</w:t>
      </w:r>
      <w:r w:rsidR="00CA638D">
        <w:rPr>
          <w:rFonts w:ascii="Times New Roman" w:eastAsia="Times New Roman" w:hAnsi="Times New Roman" w:cs="Times New Roman"/>
          <w:sz w:val="28"/>
          <w:szCs w:val="28"/>
          <w:lang w:eastAsia="ar-SA"/>
        </w:rPr>
        <w:t>жения снижения заболеваемости в</w:t>
      </w:r>
      <w:r w:rsidRPr="00096D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группах проводилась профилактическая работа, предусмотренная годовым планом образовательной организации.</w:t>
      </w:r>
    </w:p>
    <w:p w:rsidR="00454ACD" w:rsidRDefault="00454ACD" w:rsidP="00135C85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4ACD" w:rsidRDefault="00135C85" w:rsidP="00785F83">
      <w:pPr>
        <w:spacing w:after="0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ACD">
        <w:rPr>
          <w:rFonts w:ascii="Times New Roman" w:hAnsi="Times New Roman" w:cs="Times New Roman"/>
          <w:b/>
          <w:sz w:val="28"/>
          <w:szCs w:val="28"/>
        </w:rPr>
        <w:t>Анализ работы здоровьесберегающей деятельности</w:t>
      </w:r>
    </w:p>
    <w:p w:rsidR="00454ACD" w:rsidRDefault="00135C85" w:rsidP="00454AC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t>Здоровьесберегающая деятельность в ДОУ осуществляетс</w:t>
      </w:r>
      <w:r w:rsidR="00454ACD">
        <w:rPr>
          <w:rFonts w:ascii="Times New Roman" w:hAnsi="Times New Roman" w:cs="Times New Roman"/>
          <w:sz w:val="28"/>
          <w:szCs w:val="28"/>
        </w:rPr>
        <w:t>я на основе Комплекса санитарно-</w:t>
      </w:r>
      <w:r w:rsidRPr="00135C85">
        <w:rPr>
          <w:rFonts w:ascii="Times New Roman" w:hAnsi="Times New Roman" w:cs="Times New Roman"/>
          <w:sz w:val="28"/>
          <w:szCs w:val="28"/>
        </w:rPr>
        <w:t xml:space="preserve">гигиенических, профилактических и оздоровительных мероприятий Годового плана в следующих формах: медико-профилактическая, физкультурно-оздоровительная, информационно-просветительская, спортивно-досуговая, образовательная здоровьесберегающая. В детском саду ведётся работа по усовершенствованию двигательной активности детей, укреплению материальной базы по физкультурно- оздоровительной работе, повышению квалификации работников ДОУ в вопросах охраны и здоровья детей, повышению уровня знаний родителей в вопросах укрепления здоровья детей, воспитанию здорового образа жизни. </w:t>
      </w:r>
    </w:p>
    <w:p w:rsidR="00454ACD" w:rsidRDefault="00135C85" w:rsidP="00454AC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t xml:space="preserve">Главная задача в работе детского сада – это сохранение и укрепление здоровья детей. Поэтому в план включены и проводятся разнообразные формы двигательнойактивности. </w:t>
      </w:r>
    </w:p>
    <w:p w:rsidR="00454ACD" w:rsidRDefault="00135C85" w:rsidP="00454AC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воспитательно-образовательном процессе ДОУ можно выделить следующие виды здоровьесберегающих технологий: </w:t>
      </w:r>
    </w:p>
    <w:p w:rsidR="00454ACD" w:rsidRDefault="00135C85" w:rsidP="00454AC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медико-профилактические; </w:t>
      </w:r>
    </w:p>
    <w:p w:rsidR="00454ACD" w:rsidRDefault="00135C85" w:rsidP="00454AC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физкультурно-оздоровительные; </w:t>
      </w:r>
    </w:p>
    <w:p w:rsidR="00454ACD" w:rsidRDefault="00135C85" w:rsidP="00454AC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технологии обеспечения социально-психологического благополучия ребенка; </w:t>
      </w:r>
    </w:p>
    <w:p w:rsidR="00454ACD" w:rsidRDefault="00135C85" w:rsidP="00454AC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здоровьесбережения и здоровьеобогащения педагогов дошкольного образования; </w:t>
      </w:r>
    </w:p>
    <w:p w:rsidR="00454ACD" w:rsidRDefault="00135C85" w:rsidP="00454AC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валеологического просвещения родителей; </w:t>
      </w:r>
    </w:p>
    <w:p w:rsidR="00454ACD" w:rsidRDefault="00135C85" w:rsidP="00454AC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здоровьесберегающие образовательные технологии в детском саду. </w:t>
      </w:r>
    </w:p>
    <w:p w:rsidR="00454ACD" w:rsidRDefault="00135C85" w:rsidP="00454AC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t>Среди множества факторов, оказывающих влияние на рост, развитие и состояние здоровья ребёнка, двигательной активности принадлежит едва ли не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ребёнка, который составляет его двигательный статус. В связи с этим мы считаем, что проблема оздоровления детей не компания одного дня деятельности и одного человека, а целенаправленная, систематически спланированная работа всего коллектива образовательного учреждения на длительныйсрок.</w:t>
      </w:r>
    </w:p>
    <w:p w:rsidR="00454ACD" w:rsidRDefault="00135C85" w:rsidP="00454ACD">
      <w:pPr>
        <w:spacing w:after="0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ACD">
        <w:rPr>
          <w:rFonts w:ascii="Times New Roman" w:hAnsi="Times New Roman" w:cs="Times New Roman"/>
          <w:b/>
          <w:sz w:val="28"/>
          <w:szCs w:val="28"/>
        </w:rPr>
        <w:t>Целеполагающим в стратегии организации работы в контексте качественной</w:t>
      </w:r>
      <w:r w:rsidR="00CA63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ACD">
        <w:rPr>
          <w:rFonts w:ascii="Times New Roman" w:hAnsi="Times New Roman" w:cs="Times New Roman"/>
          <w:b/>
          <w:sz w:val="28"/>
          <w:szCs w:val="28"/>
        </w:rPr>
        <w:t>реализации здоровьесберегающих технологий для нас является:</w:t>
      </w:r>
    </w:p>
    <w:p w:rsidR="00454ACD" w:rsidRDefault="00135C85" w:rsidP="00CA638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проведение мониторинга состояния работы по здоровьесбережению детей:</w:t>
      </w:r>
    </w:p>
    <w:p w:rsidR="00454ACD" w:rsidRDefault="00135C85" w:rsidP="00CA638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исследований состояния здоровья детей, </w:t>
      </w:r>
    </w:p>
    <w:p w:rsidR="00454ACD" w:rsidRDefault="00135C85" w:rsidP="00CA638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диагностика физической подготовленности дошкольников; </w:t>
      </w:r>
    </w:p>
    <w:p w:rsidR="00454ACD" w:rsidRDefault="00135C85" w:rsidP="00CA638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исследование среди родителей </w:t>
      </w:r>
    </w:p>
    <w:p w:rsidR="00454ACD" w:rsidRDefault="00135C85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t xml:space="preserve">Анализ созданных условий в детском саду. </w:t>
      </w:r>
    </w:p>
    <w:p w:rsidR="00454ACD" w:rsidRDefault="00135C85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Изучение современных нормативных документов, регламентирующих деятельность ДОУ по здоровьесбережению. </w:t>
      </w:r>
    </w:p>
    <w:p w:rsidR="00454ACD" w:rsidRDefault="00135C85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Изучение и внедрение современных инноваций в области физического развития детей. </w:t>
      </w:r>
    </w:p>
    <w:p w:rsidR="00454ACD" w:rsidRDefault="00135C85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Выработка алгоритма деятельности. </w:t>
      </w:r>
    </w:p>
    <w:p w:rsidR="00454ACD" w:rsidRDefault="00135C85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sym w:font="Symbol" w:char="F0B7"/>
      </w:r>
      <w:r w:rsidRPr="00135C85">
        <w:rPr>
          <w:rFonts w:ascii="Times New Roman" w:hAnsi="Times New Roman" w:cs="Times New Roman"/>
          <w:sz w:val="28"/>
          <w:szCs w:val="28"/>
        </w:rPr>
        <w:t xml:space="preserve"> Проектирование модели целостной системы здоровьесбережения. </w:t>
      </w:r>
    </w:p>
    <w:p w:rsidR="00454ACD" w:rsidRDefault="00454ACD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7953DC" w:rsidRDefault="00135C85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 w:rsidRPr="00135C85">
        <w:rPr>
          <w:rFonts w:ascii="Times New Roman" w:hAnsi="Times New Roman" w:cs="Times New Roman"/>
          <w:sz w:val="28"/>
          <w:szCs w:val="28"/>
        </w:rPr>
        <w:t xml:space="preserve">Таким образом, оптимизация системы здоровьесберегающей деятельности позволила добиться позитивной динамики оздоровления детей в ДОУ. Данные результаты считаем показателями сложившейся системы оздоровления детей в ДОУ, систематической и целенаправленной работы, направленной на укрепление здоровья детей, построенной в тесном взаимодействии со специалистами ДОУ. </w:t>
      </w:r>
    </w:p>
    <w:p w:rsidR="007953DC" w:rsidRDefault="007953DC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7953DC" w:rsidRDefault="007953DC" w:rsidP="006930B5">
      <w:pPr>
        <w:spacing w:after="0"/>
        <w:ind w:left="-284" w:right="142"/>
        <w:jc w:val="center"/>
        <w:rPr>
          <w:rFonts w:ascii="Times New Roman" w:hAnsi="Times New Roman" w:cs="Times New Roman"/>
          <w:sz w:val="28"/>
          <w:szCs w:val="28"/>
        </w:rPr>
      </w:pPr>
      <w:r w:rsidRPr="007953DC">
        <w:rPr>
          <w:rFonts w:ascii="Times New Roman" w:hAnsi="Times New Roman" w:cs="Times New Roman"/>
          <w:b/>
          <w:sz w:val="28"/>
          <w:szCs w:val="28"/>
        </w:rPr>
        <w:t>Социально-бытовое обеспечение воспитанников, сотрудников. Организация питания</w:t>
      </w:r>
    </w:p>
    <w:p w:rsidR="007953DC" w:rsidRDefault="00FF4E52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53DC" w:rsidRPr="007953DC">
        <w:rPr>
          <w:rFonts w:ascii="Times New Roman" w:hAnsi="Times New Roman" w:cs="Times New Roman"/>
          <w:sz w:val="28"/>
          <w:szCs w:val="28"/>
        </w:rPr>
        <w:t xml:space="preserve">Рациональное питание является одним из основных факторов внешней среды. Оно оказывает самое непосредственное влияние на жизнедеятельность, </w:t>
      </w:r>
      <w:r w:rsidR="007953DC" w:rsidRPr="007953DC">
        <w:rPr>
          <w:rFonts w:ascii="Times New Roman" w:hAnsi="Times New Roman" w:cs="Times New Roman"/>
          <w:sz w:val="28"/>
          <w:szCs w:val="28"/>
        </w:rPr>
        <w:lastRenderedPageBreak/>
        <w:t xml:space="preserve">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 </w:t>
      </w:r>
    </w:p>
    <w:p w:rsidR="007953DC" w:rsidRDefault="00FF4E52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53DC" w:rsidRPr="007953DC">
        <w:rPr>
          <w:rFonts w:ascii="Times New Roman" w:hAnsi="Times New Roman" w:cs="Times New Roman"/>
          <w:sz w:val="28"/>
          <w:szCs w:val="28"/>
        </w:rPr>
        <w:t>Организация питания в Образовательном учреждении осуществляется в соответствии с действующими натуральными нормами питания</w:t>
      </w:r>
      <w:r w:rsidR="007953DC">
        <w:rPr>
          <w:rFonts w:ascii="Times New Roman" w:hAnsi="Times New Roman" w:cs="Times New Roman"/>
          <w:sz w:val="28"/>
          <w:szCs w:val="28"/>
        </w:rPr>
        <w:t xml:space="preserve"> представленными </w:t>
      </w:r>
      <w:r w:rsidR="007953DC" w:rsidRPr="007953DC">
        <w:rPr>
          <w:rFonts w:ascii="Times New Roman" w:hAnsi="Times New Roman" w:cs="Times New Roman"/>
          <w:sz w:val="28"/>
          <w:szCs w:val="28"/>
        </w:rPr>
        <w:t xml:space="preserve">требованиями законодательства в сфере санитарного благополучия населения (СанПиН 2.324.3590-20 от 27.10.2020). </w:t>
      </w:r>
    </w:p>
    <w:p w:rsidR="007953DC" w:rsidRDefault="00FF4E52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53DC" w:rsidRPr="007953DC">
        <w:rPr>
          <w:rFonts w:ascii="Times New Roman" w:hAnsi="Times New Roman" w:cs="Times New Roman"/>
          <w:sz w:val="28"/>
          <w:szCs w:val="28"/>
        </w:rPr>
        <w:t>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3DC" w:rsidRPr="007953DC">
        <w:rPr>
          <w:rFonts w:ascii="Times New Roman" w:hAnsi="Times New Roman" w:cs="Times New Roman"/>
          <w:sz w:val="28"/>
          <w:szCs w:val="28"/>
        </w:rPr>
        <w:t>воспитанни</w:t>
      </w:r>
      <w:r w:rsidR="007953DC">
        <w:rPr>
          <w:rFonts w:ascii="Times New Roman" w:hAnsi="Times New Roman" w:cs="Times New Roman"/>
          <w:sz w:val="28"/>
          <w:szCs w:val="28"/>
        </w:rPr>
        <w:t>ков организует</w:t>
      </w:r>
      <w:r w:rsidR="00684871">
        <w:rPr>
          <w:rFonts w:ascii="Times New Roman" w:hAnsi="Times New Roman" w:cs="Times New Roman"/>
          <w:sz w:val="28"/>
          <w:szCs w:val="28"/>
        </w:rPr>
        <w:t>ся за счет родительской платы и</w:t>
      </w:r>
      <w:r w:rsidR="007953DC" w:rsidRPr="007953DC">
        <w:rPr>
          <w:rFonts w:ascii="Times New Roman" w:hAnsi="Times New Roman" w:cs="Times New Roman"/>
          <w:sz w:val="28"/>
          <w:szCs w:val="28"/>
        </w:rPr>
        <w:t xml:space="preserve"> выделяемых на эти </w:t>
      </w:r>
      <w:r w:rsidR="007953DC">
        <w:rPr>
          <w:rFonts w:ascii="Times New Roman" w:hAnsi="Times New Roman" w:cs="Times New Roman"/>
          <w:sz w:val="28"/>
          <w:szCs w:val="28"/>
        </w:rPr>
        <w:t>цели из бюджета</w:t>
      </w:r>
      <w:r w:rsidR="007953DC" w:rsidRPr="007953DC">
        <w:rPr>
          <w:rFonts w:ascii="Times New Roman" w:hAnsi="Times New Roman" w:cs="Times New Roman"/>
          <w:sz w:val="28"/>
          <w:szCs w:val="28"/>
        </w:rPr>
        <w:t>. 4-х разовое питание детей организовано в групповых помещениях Образовательного учреждения. В детском саду организован диетический стол для детей, имеющих аллергический статус. Родители (законные пр</w:t>
      </w:r>
      <w:r w:rsidR="007953DC">
        <w:rPr>
          <w:rFonts w:ascii="Times New Roman" w:hAnsi="Times New Roman" w:cs="Times New Roman"/>
          <w:sz w:val="28"/>
          <w:szCs w:val="28"/>
        </w:rPr>
        <w:t xml:space="preserve">едставители) информируются об </w:t>
      </w:r>
      <w:r w:rsidR="007953DC" w:rsidRPr="007953DC">
        <w:rPr>
          <w:rFonts w:ascii="Times New Roman" w:hAnsi="Times New Roman" w:cs="Times New Roman"/>
          <w:sz w:val="28"/>
          <w:szCs w:val="28"/>
        </w:rPr>
        <w:t>ассортименте питания ребенка, вывешиваем меню в группах и около пищеблока, где также указываем нормы блюд по возрастам и график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3DC" w:rsidRPr="007953DC">
        <w:rPr>
          <w:rFonts w:ascii="Times New Roman" w:hAnsi="Times New Roman" w:cs="Times New Roman"/>
          <w:sz w:val="28"/>
          <w:szCs w:val="28"/>
        </w:rPr>
        <w:t xml:space="preserve">готовых блюд. </w:t>
      </w:r>
    </w:p>
    <w:p w:rsidR="007953DC" w:rsidRDefault="00FF4E52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53DC" w:rsidRPr="007953DC">
        <w:rPr>
          <w:rFonts w:ascii="Times New Roman" w:hAnsi="Times New Roman" w:cs="Times New Roman"/>
          <w:sz w:val="28"/>
          <w:szCs w:val="28"/>
        </w:rPr>
        <w:t>Каждые 10 дней и в конце месяца подсчитывается накопительная ведомость, и выводятся натуральные нормы (количество продуктов на день, на 1 ребенка), ведется подсчет калорийности и соотношение белков, жиров, углеводов. На 2-й завтрак дети получают фруктовы</w:t>
      </w:r>
      <w:r w:rsidR="00CA638D">
        <w:rPr>
          <w:rFonts w:ascii="Times New Roman" w:hAnsi="Times New Roman" w:cs="Times New Roman"/>
          <w:sz w:val="28"/>
          <w:szCs w:val="28"/>
        </w:rPr>
        <w:t>е напитки</w:t>
      </w:r>
      <w:r w:rsidR="007953DC" w:rsidRPr="007953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53DC" w:rsidRDefault="00FF4E52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53DC" w:rsidRPr="007953DC">
        <w:rPr>
          <w:rFonts w:ascii="Times New Roman" w:hAnsi="Times New Roman" w:cs="Times New Roman"/>
          <w:sz w:val="28"/>
          <w:szCs w:val="28"/>
        </w:rPr>
        <w:t>Снабжение образовательной организации продуктами питания осуществляется поставщиками, выигравшими конкурс. Закупка продуктов питания производится по договорам с поставщиками. Все продукты имеют санитарно-эпидемиологическое заключение. Качеств</w:t>
      </w:r>
      <w:r w:rsidR="00CA638D">
        <w:rPr>
          <w:rFonts w:ascii="Times New Roman" w:hAnsi="Times New Roman" w:cs="Times New Roman"/>
          <w:sz w:val="28"/>
          <w:szCs w:val="28"/>
        </w:rPr>
        <w:t>о продуктов проверяется заведующим хозяйством</w:t>
      </w:r>
      <w:r w:rsidR="007953DC" w:rsidRPr="007953DC">
        <w:rPr>
          <w:rFonts w:ascii="Times New Roman" w:hAnsi="Times New Roman" w:cs="Times New Roman"/>
          <w:sz w:val="28"/>
          <w:szCs w:val="28"/>
        </w:rPr>
        <w:t>. Не допускаются к приему в ДОУ пищевые продукты без сопроводительных документов, с истекшим сроком хранения и признаками порчи. Контроль за правильностью хранения и соблюдением сроков реализации продуктов питания, за качеством питания, разнообразием, витаминизацией блюд, закладкой продуктов, обработкой, выходом готовых блюд, вкусовыми качествам</w:t>
      </w:r>
      <w:r w:rsidR="007953DC">
        <w:rPr>
          <w:rFonts w:ascii="Times New Roman" w:hAnsi="Times New Roman" w:cs="Times New Roman"/>
          <w:sz w:val="28"/>
          <w:szCs w:val="28"/>
        </w:rPr>
        <w:t>и пищи, осуществляет медицинская</w:t>
      </w:r>
      <w:r w:rsidR="007953DC" w:rsidRPr="007953DC">
        <w:rPr>
          <w:rFonts w:ascii="Times New Roman" w:hAnsi="Times New Roman" w:cs="Times New Roman"/>
          <w:sz w:val="28"/>
          <w:szCs w:val="28"/>
        </w:rPr>
        <w:t xml:space="preserve"> сестра образовательной организации. </w:t>
      </w:r>
    </w:p>
    <w:p w:rsidR="007953DC" w:rsidRDefault="00FF4E52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53DC" w:rsidRPr="007953DC">
        <w:rPr>
          <w:rFonts w:ascii="Times New Roman" w:hAnsi="Times New Roman" w:cs="Times New Roman"/>
          <w:sz w:val="28"/>
          <w:szCs w:val="28"/>
        </w:rPr>
        <w:t>В целях профилактики пищевых отравлений и острых кишечных заболеваний работники пищеблока строго соблюдают требования к пищеблоку и процессу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3DC" w:rsidRPr="007953DC">
        <w:rPr>
          <w:rFonts w:ascii="Times New Roman" w:hAnsi="Times New Roman" w:cs="Times New Roman"/>
          <w:sz w:val="28"/>
          <w:szCs w:val="28"/>
        </w:rPr>
        <w:t xml:space="preserve">приготовления и хранения продуктов. </w:t>
      </w:r>
    </w:p>
    <w:p w:rsidR="00F56C50" w:rsidRDefault="00FF4E52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53DC" w:rsidRPr="007953DC">
        <w:rPr>
          <w:rFonts w:ascii="Times New Roman" w:hAnsi="Times New Roman" w:cs="Times New Roman"/>
          <w:sz w:val="28"/>
          <w:szCs w:val="28"/>
        </w:rPr>
        <w:t>Пищеблок в детском саду оснащен различным технологическим оборудованием (</w:t>
      </w:r>
      <w:r w:rsidR="00F45573" w:rsidRPr="00F45573">
        <w:rPr>
          <w:rFonts w:ascii="Times New Roman" w:hAnsi="Times New Roman" w:cs="Times New Roman"/>
          <w:sz w:val="28"/>
          <w:szCs w:val="28"/>
        </w:rPr>
        <w:t>4</w:t>
      </w:r>
      <w:r w:rsidR="007953DC" w:rsidRPr="00F45573">
        <w:rPr>
          <w:rFonts w:ascii="Times New Roman" w:hAnsi="Times New Roman" w:cs="Times New Roman"/>
          <w:sz w:val="28"/>
          <w:szCs w:val="28"/>
        </w:rPr>
        <w:t xml:space="preserve"> холодильника</w:t>
      </w:r>
      <w:r w:rsidR="00E5517A">
        <w:rPr>
          <w:rFonts w:ascii="Times New Roman" w:hAnsi="Times New Roman" w:cs="Times New Roman"/>
          <w:sz w:val="28"/>
          <w:szCs w:val="28"/>
        </w:rPr>
        <w:t>, 2</w:t>
      </w:r>
      <w:r w:rsidR="007953DC" w:rsidRPr="007953DC">
        <w:rPr>
          <w:rFonts w:ascii="Times New Roman" w:hAnsi="Times New Roman" w:cs="Times New Roman"/>
          <w:sz w:val="28"/>
          <w:szCs w:val="28"/>
        </w:rPr>
        <w:t xml:space="preserve"> электр</w:t>
      </w:r>
      <w:r w:rsidR="009A4B20">
        <w:rPr>
          <w:rFonts w:ascii="Times New Roman" w:hAnsi="Times New Roman" w:cs="Times New Roman"/>
          <w:sz w:val="28"/>
          <w:szCs w:val="28"/>
        </w:rPr>
        <w:t>оплиты, весы, духовой шкаф</w:t>
      </w:r>
      <w:r w:rsidR="007953DC" w:rsidRPr="007953DC">
        <w:rPr>
          <w:rFonts w:ascii="Times New Roman" w:hAnsi="Times New Roman" w:cs="Times New Roman"/>
          <w:sz w:val="28"/>
          <w:szCs w:val="28"/>
        </w:rPr>
        <w:t>,</w:t>
      </w:r>
      <w:r w:rsidR="00E5517A">
        <w:rPr>
          <w:rFonts w:ascii="Times New Roman" w:hAnsi="Times New Roman" w:cs="Times New Roman"/>
          <w:sz w:val="28"/>
          <w:szCs w:val="28"/>
        </w:rPr>
        <w:t xml:space="preserve"> </w:t>
      </w:r>
      <w:r w:rsidR="009A4B20">
        <w:rPr>
          <w:rFonts w:ascii="Times New Roman" w:hAnsi="Times New Roman" w:cs="Times New Roman"/>
          <w:sz w:val="28"/>
          <w:szCs w:val="28"/>
        </w:rPr>
        <w:t>электром</w:t>
      </w:r>
      <w:r w:rsidR="00684871">
        <w:rPr>
          <w:rFonts w:ascii="Times New Roman" w:hAnsi="Times New Roman" w:cs="Times New Roman"/>
          <w:sz w:val="28"/>
          <w:szCs w:val="28"/>
        </w:rPr>
        <w:t>ясорубка</w:t>
      </w:r>
      <w:r w:rsidR="007953DC" w:rsidRPr="007953DC">
        <w:rPr>
          <w:rFonts w:ascii="Times New Roman" w:hAnsi="Times New Roman" w:cs="Times New Roman"/>
          <w:sz w:val="28"/>
          <w:szCs w:val="28"/>
        </w:rPr>
        <w:t xml:space="preserve"> и прочее). Пищеблок ДОУ оборудован также моечными ваннами, стеллажами для посуды, раковиной для мытья рук, контрольными весами, электрическими плитами с духовыми шкафами, раздел</w:t>
      </w:r>
      <w:r w:rsidR="00F56C50">
        <w:rPr>
          <w:rFonts w:ascii="Times New Roman" w:hAnsi="Times New Roman" w:cs="Times New Roman"/>
          <w:sz w:val="28"/>
          <w:szCs w:val="28"/>
        </w:rPr>
        <w:t>очными столами</w:t>
      </w:r>
      <w:r w:rsidR="007953DC" w:rsidRPr="007953DC">
        <w:rPr>
          <w:rFonts w:ascii="Times New Roman" w:hAnsi="Times New Roman" w:cs="Times New Roman"/>
          <w:sz w:val="28"/>
          <w:szCs w:val="28"/>
        </w:rPr>
        <w:t>, шкафом для посуды. В ДОУ имеется 1 кладовая для хранения продуктов питания</w:t>
      </w:r>
      <w:r w:rsidR="00CA638D">
        <w:rPr>
          <w:rFonts w:ascii="Times New Roman" w:hAnsi="Times New Roman" w:cs="Times New Roman"/>
          <w:sz w:val="28"/>
          <w:szCs w:val="28"/>
        </w:rPr>
        <w:t xml:space="preserve"> и подвал для хранения овощной продукции</w:t>
      </w:r>
      <w:r w:rsidR="007953DC" w:rsidRPr="007953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515" w:rsidRDefault="00FF4E52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E5517A">
        <w:rPr>
          <w:rFonts w:ascii="Times New Roman" w:hAnsi="Times New Roman" w:cs="Times New Roman"/>
          <w:sz w:val="28"/>
          <w:szCs w:val="28"/>
        </w:rPr>
        <w:t>Меню составлено</w:t>
      </w:r>
      <w:r w:rsidR="007953DC" w:rsidRPr="007953DC">
        <w:rPr>
          <w:rFonts w:ascii="Times New Roman" w:hAnsi="Times New Roman" w:cs="Times New Roman"/>
          <w:sz w:val="28"/>
          <w:szCs w:val="28"/>
        </w:rPr>
        <w:t xml:space="preserve"> в соответствии с возрастными и физиологическими потребностями детей. В меню представлены разнообразные блюда. В ежедневный рацион питания включены овощи и фрукты. </w:t>
      </w:r>
    </w:p>
    <w:p w:rsidR="00572515" w:rsidRDefault="00FF4E52" w:rsidP="00454AC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53DC" w:rsidRPr="007953DC">
        <w:rPr>
          <w:rFonts w:ascii="Times New Roman" w:hAnsi="Times New Roman" w:cs="Times New Roman"/>
          <w:sz w:val="28"/>
          <w:szCs w:val="28"/>
        </w:rPr>
        <w:t xml:space="preserve">Готовая пища выдается только после снятия пробы и соответствующей записи в журнале. В правильной организации питания детей большое значение имеет создание благоприятной и эмоциональной окружающей обстановке в группе. Группы обеспечены соответствующей посудой, удобными столами. Воспитатели приучают детей к чистоте и опрятности при приеме пищи. Организация питания находится под постоянным контролем у администрации детского сада. </w:t>
      </w:r>
    </w:p>
    <w:p w:rsidR="00135C85" w:rsidRDefault="00FF4E52" w:rsidP="00454ACD">
      <w:pPr>
        <w:spacing w:after="0"/>
        <w:ind w:left="-284" w:right="14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53DC" w:rsidRPr="007953DC">
        <w:rPr>
          <w:rFonts w:ascii="Times New Roman" w:hAnsi="Times New Roman" w:cs="Times New Roman"/>
          <w:sz w:val="28"/>
          <w:szCs w:val="28"/>
        </w:rPr>
        <w:t>Организация питания в образовательной организации сочетается с правильным питанием ребёнка в семье. Родителей (законных представителей) обучающихся ежедневно информируют о продуктах и блюдах, которые ребёнок получает в течение дня в детском саду и их составе (количество витаминов, жиров, углеводов, употребляемых ребёнком) для последующего расчёта дома</w:t>
      </w:r>
      <w:r w:rsidR="007953DC">
        <w:t>.</w:t>
      </w:r>
    </w:p>
    <w:p w:rsidR="00572515" w:rsidRDefault="00572515" w:rsidP="00454ACD">
      <w:pPr>
        <w:spacing w:after="0"/>
        <w:ind w:left="-284" w:right="142"/>
        <w:jc w:val="both"/>
      </w:pPr>
    </w:p>
    <w:p w:rsidR="00572515" w:rsidRPr="00572515" w:rsidRDefault="00572515" w:rsidP="00572515">
      <w:pPr>
        <w:spacing w:after="0"/>
        <w:ind w:left="-284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515">
        <w:rPr>
          <w:rFonts w:ascii="Times New Roman" w:hAnsi="Times New Roman" w:cs="Times New Roman"/>
          <w:b/>
          <w:sz w:val="28"/>
          <w:szCs w:val="28"/>
        </w:rPr>
        <w:t>Оценка медицинского обслуживания</w:t>
      </w:r>
    </w:p>
    <w:p w:rsidR="00572515" w:rsidRPr="00572515" w:rsidRDefault="00FF4E52" w:rsidP="00572515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2515" w:rsidRPr="00572515">
        <w:rPr>
          <w:rFonts w:ascii="Times New Roman" w:hAnsi="Times New Roman" w:cs="Times New Roman"/>
          <w:sz w:val="28"/>
          <w:szCs w:val="28"/>
        </w:rPr>
        <w:t xml:space="preserve">Взаимодействие образовательной организации с </w:t>
      </w:r>
      <w:r w:rsidR="004A65E3">
        <w:rPr>
          <w:rFonts w:ascii="Times New Roman" w:hAnsi="Times New Roman" w:cs="Times New Roman"/>
          <w:sz w:val="28"/>
          <w:szCs w:val="28"/>
        </w:rPr>
        <w:t>ОГБУЗ «Ленинская ЦРБ»</w:t>
      </w:r>
      <w:r w:rsidR="00572515" w:rsidRPr="00572515">
        <w:rPr>
          <w:rFonts w:ascii="Times New Roman" w:hAnsi="Times New Roman" w:cs="Times New Roman"/>
          <w:sz w:val="28"/>
          <w:szCs w:val="28"/>
        </w:rPr>
        <w:t xml:space="preserve"> осуществляется в рамках договора о сотрудничестве и совместной деятельности по медицинскому обслуживанию обучающихся в образовательных организациях.</w:t>
      </w:r>
    </w:p>
    <w:p w:rsidR="00572515" w:rsidRDefault="00572515" w:rsidP="00572515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 w:rsidRPr="00572515">
        <w:rPr>
          <w:rFonts w:ascii="Times New Roman" w:hAnsi="Times New Roman" w:cs="Times New Roman"/>
          <w:sz w:val="28"/>
          <w:szCs w:val="28"/>
        </w:rPr>
        <w:t xml:space="preserve"> </w:t>
      </w:r>
      <w:r w:rsidR="00FF4E52">
        <w:rPr>
          <w:rFonts w:ascii="Times New Roman" w:hAnsi="Times New Roman" w:cs="Times New Roman"/>
          <w:sz w:val="28"/>
          <w:szCs w:val="28"/>
        </w:rPr>
        <w:t xml:space="preserve">    </w:t>
      </w:r>
      <w:r w:rsidRPr="00572515">
        <w:rPr>
          <w:rFonts w:ascii="Times New Roman" w:hAnsi="Times New Roman" w:cs="Times New Roman"/>
          <w:sz w:val="28"/>
          <w:szCs w:val="28"/>
        </w:rPr>
        <w:t>Для работы медицинских работников предоставлено помещение с соответствующими условиями для работы медицинских работников, осуществляется контроль их работы в целях охраны и укрепления здоровья детей и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515" w:rsidRDefault="00FF4E52" w:rsidP="00572515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2515" w:rsidRPr="00572515">
        <w:rPr>
          <w:rFonts w:ascii="Times New Roman" w:hAnsi="Times New Roman" w:cs="Times New Roman"/>
          <w:sz w:val="28"/>
          <w:szCs w:val="28"/>
        </w:rPr>
        <w:t>Медицинский персонал оказывает необходимую помощь педагогическому коллективу в решении задач по сохранению и укреплению здоровья детей, созданию благоприятной обстановки для воспитанников. Полностью оснащен медици</w:t>
      </w:r>
      <w:r w:rsidR="00E5517A">
        <w:rPr>
          <w:rFonts w:ascii="Times New Roman" w:hAnsi="Times New Roman" w:cs="Times New Roman"/>
          <w:sz w:val="28"/>
          <w:szCs w:val="28"/>
        </w:rPr>
        <w:t>нский кабинет. Имеются ростомер</w:t>
      </w:r>
      <w:r w:rsidR="00572515" w:rsidRPr="00572515">
        <w:rPr>
          <w:rFonts w:ascii="Times New Roman" w:hAnsi="Times New Roman" w:cs="Times New Roman"/>
          <w:sz w:val="28"/>
          <w:szCs w:val="28"/>
        </w:rPr>
        <w:t>, весы, динамометры, тонометры, холодильник, медицинские шкафы, кушетка и пр. В целях сохранения здоровья детей все группы, кабинеты и залы оснащены рециркуляторами. Постоянно контролируется выполнение режима, карантинных мероприятий, проводится лечебно-профилактическая работа с детьми. Ведется постоянный контроль за освещением, температурным режимом в ДОУ, за питанием. Все сотрудники имеют санитарные книжки и еже</w:t>
      </w:r>
      <w:r w:rsidR="00572515">
        <w:rPr>
          <w:rFonts w:ascii="Times New Roman" w:hAnsi="Times New Roman" w:cs="Times New Roman"/>
          <w:sz w:val="28"/>
          <w:szCs w:val="28"/>
        </w:rPr>
        <w:t xml:space="preserve">годно проходят профосмотры. </w:t>
      </w:r>
    </w:p>
    <w:p w:rsidR="00572515" w:rsidRDefault="00572515" w:rsidP="00572515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</w:t>
      </w:r>
      <w:r w:rsidRPr="00572515">
        <w:rPr>
          <w:rFonts w:ascii="Times New Roman" w:hAnsi="Times New Roman" w:cs="Times New Roman"/>
          <w:sz w:val="28"/>
          <w:szCs w:val="28"/>
        </w:rPr>
        <w:t>ДОУ созданы все необходимые условия для обеспечения безопасности воспитанников и сотрудников. Территория огорожена забором, здания оборудованы автоматической пожарной сигнализацией, кнопкой тревожной сигнализации для экстренных вызовов, разработан паспорт антитеррористической безопасности</w:t>
      </w:r>
      <w:r w:rsidR="00FF4E52">
        <w:rPr>
          <w:rFonts w:ascii="Times New Roman" w:hAnsi="Times New Roman" w:cs="Times New Roman"/>
          <w:sz w:val="28"/>
          <w:szCs w:val="28"/>
        </w:rPr>
        <w:t xml:space="preserve"> </w:t>
      </w:r>
      <w:r w:rsidRPr="00572515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572515" w:rsidRDefault="00FF4E52" w:rsidP="00572515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72515" w:rsidRPr="00572515">
        <w:rPr>
          <w:rFonts w:ascii="Times New Roman" w:hAnsi="Times New Roman" w:cs="Times New Roman"/>
          <w:sz w:val="28"/>
          <w:szCs w:val="28"/>
        </w:rPr>
        <w:t xml:space="preserve">Обеспечение условий безопасности выполняется локальными нормативно-правовыми документами: приказами, инструкциями, положениями. </w:t>
      </w:r>
    </w:p>
    <w:p w:rsidR="00572515" w:rsidRDefault="00FF4E52" w:rsidP="00572515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2515" w:rsidRPr="0057251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 </w:t>
      </w:r>
    </w:p>
    <w:p w:rsidR="00572515" w:rsidRDefault="00FF4E52" w:rsidP="00572515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2515" w:rsidRPr="00572515">
        <w:rPr>
          <w:rFonts w:ascii="Times New Roman" w:hAnsi="Times New Roman" w:cs="Times New Roman"/>
          <w:sz w:val="28"/>
          <w:szCs w:val="28"/>
        </w:rPr>
        <w:t>С воспитанниками детского сада проводятся беседы по технике безопасности, игры по охране здоровья и безопасности, направленные на воспитание у детей сознательного отношения к своему здоровью и жизни. В уголке для родителей помещается информация о детских заболеваниях, мерах предупреждения, профилактических м</w:t>
      </w:r>
      <w:r w:rsidR="00572515">
        <w:rPr>
          <w:rFonts w:ascii="Times New Roman" w:hAnsi="Times New Roman" w:cs="Times New Roman"/>
          <w:sz w:val="28"/>
          <w:szCs w:val="28"/>
        </w:rPr>
        <w:t>ероприятиях по детскому дорожно-</w:t>
      </w:r>
      <w:r w:rsidR="00572515" w:rsidRPr="00572515">
        <w:rPr>
          <w:rFonts w:ascii="Times New Roman" w:hAnsi="Times New Roman" w:cs="Times New Roman"/>
          <w:sz w:val="28"/>
          <w:szCs w:val="28"/>
        </w:rPr>
        <w:t xml:space="preserve">транспортному и бытовому травматизму. Ежедневно ответственными лицами осуществляется контроль с целью своевременного устранения причин, несущих угрозу жизни и здоровью воспитанников и сотрудников. </w:t>
      </w:r>
    </w:p>
    <w:p w:rsidR="00D96B56" w:rsidRDefault="00D96B56" w:rsidP="00201BDB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72515" w:rsidRPr="00572515" w:rsidRDefault="00572515" w:rsidP="00572515">
      <w:pPr>
        <w:spacing w:after="0"/>
        <w:ind w:left="-284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515">
        <w:rPr>
          <w:rFonts w:ascii="Times New Roman" w:hAnsi="Times New Roman" w:cs="Times New Roman"/>
          <w:b/>
          <w:sz w:val="28"/>
          <w:szCs w:val="28"/>
        </w:rPr>
        <w:t>РАЗДЕЛ №5</w:t>
      </w:r>
    </w:p>
    <w:p w:rsidR="00572515" w:rsidRPr="00572515" w:rsidRDefault="00572515" w:rsidP="00572515">
      <w:pPr>
        <w:spacing w:after="0"/>
        <w:ind w:left="-284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51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ценка востребованности выпускников </w:t>
      </w:r>
    </w:p>
    <w:p w:rsidR="00572515" w:rsidRDefault="00572515" w:rsidP="00572515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72515" w:rsidRDefault="00572515" w:rsidP="00572515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 w:rsidRPr="00572515">
        <w:rPr>
          <w:rFonts w:ascii="Times New Roman" w:hAnsi="Times New Roman" w:cs="Times New Roman"/>
          <w:sz w:val="28"/>
          <w:szCs w:val="28"/>
        </w:rPr>
        <w:t xml:space="preserve">Выпускники учреждения готовы к освоению образовательной программы начального общего образования. Все выпускники ОУ были социально адаптированы и направлены для успешного обучения в </w:t>
      </w:r>
      <w:r w:rsidR="0000374D">
        <w:rPr>
          <w:rFonts w:ascii="Times New Roman" w:hAnsi="Times New Roman" w:cs="Times New Roman"/>
          <w:sz w:val="28"/>
          <w:szCs w:val="28"/>
        </w:rPr>
        <w:t xml:space="preserve">начальную и среднюю </w:t>
      </w:r>
      <w:r w:rsidRPr="00572515">
        <w:rPr>
          <w:rFonts w:ascii="Times New Roman" w:hAnsi="Times New Roman" w:cs="Times New Roman"/>
          <w:sz w:val="28"/>
          <w:szCs w:val="28"/>
        </w:rPr>
        <w:t>общеобразо</w:t>
      </w:r>
      <w:r w:rsidR="0000374D">
        <w:rPr>
          <w:rFonts w:ascii="Times New Roman" w:hAnsi="Times New Roman" w:cs="Times New Roman"/>
          <w:sz w:val="28"/>
          <w:szCs w:val="28"/>
        </w:rPr>
        <w:t>вательные школы с.Ленинского</w:t>
      </w:r>
      <w:r w:rsidRPr="00572515">
        <w:rPr>
          <w:rFonts w:ascii="Times New Roman" w:hAnsi="Times New Roman" w:cs="Times New Roman"/>
          <w:sz w:val="28"/>
          <w:szCs w:val="28"/>
        </w:rPr>
        <w:t>.</w:t>
      </w:r>
    </w:p>
    <w:p w:rsidR="00D65858" w:rsidRDefault="00D65858" w:rsidP="006930B5">
      <w:pPr>
        <w:spacing w:after="0"/>
        <w:ind w:right="142"/>
        <w:rPr>
          <w:rFonts w:ascii="Times New Roman" w:hAnsi="Times New Roman" w:cs="Times New Roman"/>
          <w:b/>
          <w:sz w:val="28"/>
          <w:szCs w:val="28"/>
        </w:rPr>
      </w:pPr>
    </w:p>
    <w:p w:rsidR="0000374D" w:rsidRPr="009A4B20" w:rsidRDefault="0000374D" w:rsidP="009A4B20">
      <w:pPr>
        <w:spacing w:after="0"/>
        <w:ind w:left="-284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20">
        <w:rPr>
          <w:rFonts w:ascii="Times New Roman" w:hAnsi="Times New Roman" w:cs="Times New Roman"/>
          <w:b/>
          <w:sz w:val="28"/>
          <w:szCs w:val="28"/>
        </w:rPr>
        <w:t>РАЗДЕЛ №6</w:t>
      </w:r>
    </w:p>
    <w:p w:rsidR="009A4B20" w:rsidRDefault="0000374D" w:rsidP="009A4B20">
      <w:pPr>
        <w:spacing w:after="0"/>
        <w:ind w:left="-284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20">
        <w:rPr>
          <w:rFonts w:ascii="Times New Roman" w:hAnsi="Times New Roman" w:cs="Times New Roman"/>
          <w:b/>
          <w:sz w:val="28"/>
          <w:szCs w:val="28"/>
        </w:rPr>
        <w:t>Оценка кадрового обеспечения</w:t>
      </w:r>
    </w:p>
    <w:p w:rsidR="009A4B20" w:rsidRPr="009A4B20" w:rsidRDefault="009A4B20" w:rsidP="009A4B20">
      <w:pPr>
        <w:spacing w:after="0"/>
        <w:ind w:left="-284"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74D" w:rsidRDefault="0000374D" w:rsidP="0000374D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 w:rsidRPr="009A4B20">
        <w:rPr>
          <w:rFonts w:ascii="Times New Roman" w:hAnsi="Times New Roman" w:cs="Times New Roman"/>
          <w:sz w:val="28"/>
          <w:szCs w:val="28"/>
        </w:rPr>
        <w:t>Образовательная организация укомплектован кадрами в соответствии со штатным расписанием в полном объеме.</w:t>
      </w:r>
    </w:p>
    <w:p w:rsidR="009A4B20" w:rsidRPr="009A4B20" w:rsidRDefault="009A4B20" w:rsidP="009A4B2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10255" w:type="dxa"/>
        <w:tblInd w:w="-714" w:type="dxa"/>
        <w:tblLook w:val="04A0" w:firstRow="1" w:lastRow="0" w:firstColumn="1" w:lastColumn="0" w:noHBand="0" w:noVBand="1"/>
      </w:tblPr>
      <w:tblGrid>
        <w:gridCol w:w="2269"/>
        <w:gridCol w:w="2126"/>
        <w:gridCol w:w="2067"/>
        <w:gridCol w:w="1926"/>
        <w:gridCol w:w="1867"/>
      </w:tblGrid>
      <w:tr w:rsidR="009A4B20" w:rsidRPr="009A4B20" w:rsidTr="009A4B20">
        <w:tc>
          <w:tcPr>
            <w:tcW w:w="2269" w:type="dxa"/>
          </w:tcPr>
          <w:p w:rsidR="009A4B20" w:rsidRPr="009A4B20" w:rsidRDefault="009A4B20" w:rsidP="009A4B20">
            <w:pPr>
              <w:suppressAutoHyphens/>
              <w:spacing w:before="100" w:beforeAutospacing="1" w:after="100" w:afterAutospacing="1" w:line="273" w:lineRule="auto"/>
              <w:jc w:val="both"/>
              <w:rPr>
                <w:b/>
                <w:bCs/>
                <w:sz w:val="24"/>
                <w:szCs w:val="24"/>
              </w:rPr>
            </w:pPr>
            <w:r w:rsidRPr="009A4B20">
              <w:rPr>
                <w:sz w:val="24"/>
                <w:szCs w:val="24"/>
                <w:lang w:val="en-US"/>
              </w:rPr>
              <w:t>Количество</w:t>
            </w:r>
            <w:r w:rsidR="00201BDB">
              <w:rPr>
                <w:sz w:val="24"/>
                <w:szCs w:val="24"/>
              </w:rPr>
              <w:t xml:space="preserve"> </w:t>
            </w:r>
            <w:r w:rsidRPr="009A4B20">
              <w:rPr>
                <w:sz w:val="24"/>
                <w:szCs w:val="24"/>
                <w:lang w:val="en-US"/>
              </w:rPr>
              <w:t>сотрудников (общее</w:t>
            </w:r>
            <w:r w:rsidRPr="009A4B20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A4B20" w:rsidRPr="009A4B20" w:rsidRDefault="009A4B20" w:rsidP="009A4B20">
            <w:pPr>
              <w:suppressAutoHyphens/>
              <w:spacing w:before="100" w:beforeAutospacing="1" w:after="100" w:afterAutospacing="1" w:line="273" w:lineRule="auto"/>
              <w:jc w:val="both"/>
              <w:rPr>
                <w:b/>
                <w:bCs/>
                <w:sz w:val="24"/>
                <w:szCs w:val="24"/>
              </w:rPr>
            </w:pPr>
            <w:r w:rsidRPr="009A4B20">
              <w:rPr>
                <w:sz w:val="24"/>
                <w:szCs w:val="24"/>
                <w:lang w:val="en-US"/>
              </w:rPr>
              <w:t>Административ-ный</w:t>
            </w:r>
            <w:r w:rsidR="00201BDB">
              <w:rPr>
                <w:sz w:val="24"/>
                <w:szCs w:val="24"/>
              </w:rPr>
              <w:t xml:space="preserve"> </w:t>
            </w:r>
            <w:r w:rsidRPr="009A4B20">
              <w:rPr>
                <w:sz w:val="24"/>
                <w:szCs w:val="24"/>
                <w:lang w:val="en-US"/>
              </w:rPr>
              <w:t>персонал</w:t>
            </w:r>
          </w:p>
        </w:tc>
        <w:tc>
          <w:tcPr>
            <w:tcW w:w="2067" w:type="dxa"/>
          </w:tcPr>
          <w:p w:rsidR="009A4B20" w:rsidRPr="009A4B20" w:rsidRDefault="009A4B20" w:rsidP="009A4B20">
            <w:pPr>
              <w:suppressAutoHyphens/>
              <w:spacing w:before="100" w:beforeAutospacing="1" w:after="100" w:afterAutospacing="1" w:line="273" w:lineRule="auto"/>
              <w:jc w:val="both"/>
              <w:rPr>
                <w:sz w:val="24"/>
                <w:szCs w:val="24"/>
              </w:rPr>
            </w:pPr>
            <w:r w:rsidRPr="009A4B20">
              <w:rPr>
                <w:sz w:val="24"/>
                <w:szCs w:val="24"/>
              </w:rPr>
              <w:t>Педагоги (воспитатели и спе-циалисты)</w:t>
            </w:r>
          </w:p>
        </w:tc>
        <w:tc>
          <w:tcPr>
            <w:tcW w:w="1926" w:type="dxa"/>
          </w:tcPr>
          <w:p w:rsidR="009A4B20" w:rsidRPr="009A4B20" w:rsidRDefault="009A4B20" w:rsidP="009A4B20">
            <w:pPr>
              <w:suppressAutoHyphens/>
              <w:spacing w:before="100" w:beforeAutospacing="1" w:after="100" w:afterAutospacing="1" w:line="273" w:lineRule="auto"/>
              <w:jc w:val="both"/>
              <w:rPr>
                <w:b/>
                <w:bCs/>
                <w:sz w:val="24"/>
                <w:szCs w:val="24"/>
              </w:rPr>
            </w:pPr>
            <w:r w:rsidRPr="009A4B20">
              <w:rPr>
                <w:sz w:val="24"/>
                <w:szCs w:val="24"/>
                <w:lang w:val="en-US"/>
              </w:rPr>
              <w:t>Учебно-вспомогатель-ный</w:t>
            </w:r>
            <w:r w:rsidR="007864A4">
              <w:rPr>
                <w:sz w:val="24"/>
                <w:szCs w:val="24"/>
              </w:rPr>
              <w:t xml:space="preserve"> </w:t>
            </w:r>
            <w:r w:rsidRPr="009A4B20">
              <w:rPr>
                <w:sz w:val="24"/>
                <w:szCs w:val="24"/>
                <w:lang w:val="en-US"/>
              </w:rPr>
              <w:t>персонал</w:t>
            </w:r>
          </w:p>
        </w:tc>
        <w:tc>
          <w:tcPr>
            <w:tcW w:w="1867" w:type="dxa"/>
          </w:tcPr>
          <w:p w:rsidR="009A4B20" w:rsidRPr="009A4B20" w:rsidRDefault="009A4B20" w:rsidP="009A4B20">
            <w:pPr>
              <w:suppressAutoHyphens/>
              <w:spacing w:before="100" w:beforeAutospacing="1" w:after="100" w:afterAutospacing="1" w:line="273" w:lineRule="auto"/>
              <w:jc w:val="both"/>
              <w:rPr>
                <w:b/>
                <w:bCs/>
                <w:sz w:val="24"/>
                <w:szCs w:val="24"/>
              </w:rPr>
            </w:pPr>
            <w:r w:rsidRPr="009A4B20">
              <w:rPr>
                <w:sz w:val="24"/>
                <w:szCs w:val="24"/>
                <w:lang w:val="en-US"/>
              </w:rPr>
              <w:t>Обслуживаю-щий</w:t>
            </w:r>
            <w:r w:rsidR="00201BDB">
              <w:rPr>
                <w:sz w:val="24"/>
                <w:szCs w:val="24"/>
              </w:rPr>
              <w:t xml:space="preserve"> </w:t>
            </w:r>
            <w:r w:rsidRPr="009A4B20">
              <w:rPr>
                <w:sz w:val="24"/>
                <w:szCs w:val="24"/>
                <w:lang w:val="en-US"/>
              </w:rPr>
              <w:t>персонал</w:t>
            </w:r>
          </w:p>
        </w:tc>
      </w:tr>
      <w:tr w:rsidR="009A4B20" w:rsidRPr="009A4B20" w:rsidTr="009A4B20">
        <w:tc>
          <w:tcPr>
            <w:tcW w:w="2269" w:type="dxa"/>
          </w:tcPr>
          <w:p w:rsidR="009A4B20" w:rsidRPr="009A4B20" w:rsidRDefault="007864A4" w:rsidP="009A4B20">
            <w:pPr>
              <w:suppressAutoHyphens/>
              <w:spacing w:before="100" w:beforeAutospacing="1" w:after="100" w:afterAutospacing="1" w:line="273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25</w:t>
            </w:r>
          </w:p>
        </w:tc>
        <w:tc>
          <w:tcPr>
            <w:tcW w:w="2126" w:type="dxa"/>
          </w:tcPr>
          <w:p w:rsidR="009A4B20" w:rsidRPr="009A4B20" w:rsidRDefault="009A4B20" w:rsidP="009A4B20">
            <w:pPr>
              <w:suppressAutoHyphens/>
              <w:spacing w:before="100" w:beforeAutospacing="1" w:after="100" w:afterAutospacing="1" w:line="273" w:lineRule="auto"/>
              <w:jc w:val="both"/>
              <w:rPr>
                <w:b/>
                <w:bCs/>
                <w:sz w:val="28"/>
                <w:szCs w:val="28"/>
              </w:rPr>
            </w:pPr>
            <w:r w:rsidRPr="009A4B20">
              <w:rPr>
                <w:b/>
                <w:bCs/>
                <w:sz w:val="28"/>
                <w:szCs w:val="28"/>
              </w:rPr>
              <w:t xml:space="preserve">            1</w:t>
            </w:r>
          </w:p>
        </w:tc>
        <w:tc>
          <w:tcPr>
            <w:tcW w:w="2067" w:type="dxa"/>
          </w:tcPr>
          <w:p w:rsidR="009A4B20" w:rsidRPr="009A4B20" w:rsidRDefault="00FF4E52" w:rsidP="009A4B20">
            <w:pPr>
              <w:suppressAutoHyphens/>
              <w:spacing w:before="100" w:beforeAutospacing="1" w:after="100" w:afterAutospacing="1" w:line="273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9</w:t>
            </w:r>
          </w:p>
        </w:tc>
        <w:tc>
          <w:tcPr>
            <w:tcW w:w="1926" w:type="dxa"/>
          </w:tcPr>
          <w:p w:rsidR="009A4B20" w:rsidRPr="009A4B20" w:rsidRDefault="007864A4" w:rsidP="009A4B20">
            <w:pPr>
              <w:suppressAutoHyphens/>
              <w:spacing w:before="100" w:beforeAutospacing="1" w:after="100" w:afterAutospacing="1" w:line="273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5</w:t>
            </w:r>
          </w:p>
        </w:tc>
        <w:tc>
          <w:tcPr>
            <w:tcW w:w="1867" w:type="dxa"/>
          </w:tcPr>
          <w:p w:rsidR="009A4B20" w:rsidRPr="009A4B20" w:rsidRDefault="007864A4" w:rsidP="009A4B20">
            <w:pPr>
              <w:suppressAutoHyphens/>
              <w:spacing w:before="100" w:beforeAutospacing="1" w:after="100" w:afterAutospacing="1" w:line="273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10</w:t>
            </w:r>
          </w:p>
        </w:tc>
      </w:tr>
    </w:tbl>
    <w:p w:rsidR="009A4B20" w:rsidRDefault="009A4B20" w:rsidP="009A4B20">
      <w:pPr>
        <w:spacing w:after="0"/>
        <w:ind w:left="-284"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B20" w:rsidRDefault="009A4B20" w:rsidP="009A4B20">
      <w:pPr>
        <w:spacing w:after="0"/>
        <w:ind w:left="-284"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B20">
        <w:rPr>
          <w:rFonts w:ascii="Times New Roman" w:hAnsi="Times New Roman" w:cs="Times New Roman"/>
          <w:b/>
          <w:sz w:val="28"/>
          <w:szCs w:val="28"/>
        </w:rPr>
        <w:t>Анализ педагогического состава по наличию квалификационной категории</w:t>
      </w: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3592"/>
        <w:gridCol w:w="3163"/>
        <w:gridCol w:w="3452"/>
      </w:tblGrid>
      <w:tr w:rsidR="009A4B20" w:rsidTr="009A4B20">
        <w:tc>
          <w:tcPr>
            <w:tcW w:w="3592" w:type="dxa"/>
          </w:tcPr>
          <w:p w:rsidR="009A4B20" w:rsidRPr="001B129E" w:rsidRDefault="009A4B20" w:rsidP="009A4B20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3163" w:type="dxa"/>
          </w:tcPr>
          <w:p w:rsidR="009A4B20" w:rsidRPr="001B129E" w:rsidRDefault="009A4B20" w:rsidP="009A4B20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3452" w:type="dxa"/>
          </w:tcPr>
          <w:p w:rsidR="009A4B20" w:rsidRPr="001B129E" w:rsidRDefault="009A4B20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A4B20" w:rsidTr="009A4B20">
        <w:tc>
          <w:tcPr>
            <w:tcW w:w="3592" w:type="dxa"/>
          </w:tcPr>
          <w:p w:rsidR="009A4B20" w:rsidRPr="001B129E" w:rsidRDefault="009A4B20" w:rsidP="009A4B20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3163" w:type="dxa"/>
          </w:tcPr>
          <w:p w:rsidR="009A4B20" w:rsidRPr="001B129E" w:rsidRDefault="009A4B20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2" w:type="dxa"/>
          </w:tcPr>
          <w:p w:rsidR="009A4B20" w:rsidRPr="001B129E" w:rsidRDefault="00FF4E52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</w:tr>
      <w:tr w:rsidR="009A4B20" w:rsidTr="009A4B20">
        <w:tc>
          <w:tcPr>
            <w:tcW w:w="3592" w:type="dxa"/>
          </w:tcPr>
          <w:p w:rsidR="009A4B20" w:rsidRPr="001B129E" w:rsidRDefault="009A4B20" w:rsidP="009A4B20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163" w:type="dxa"/>
          </w:tcPr>
          <w:p w:rsidR="009A4B20" w:rsidRPr="001B129E" w:rsidRDefault="00FF4E52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52" w:type="dxa"/>
          </w:tcPr>
          <w:p w:rsidR="009A4B20" w:rsidRPr="001B129E" w:rsidRDefault="00FF4E52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55.56</w:t>
            </w:r>
          </w:p>
        </w:tc>
      </w:tr>
      <w:tr w:rsidR="009A4B20" w:rsidTr="009A4B20">
        <w:tc>
          <w:tcPr>
            <w:tcW w:w="3592" w:type="dxa"/>
          </w:tcPr>
          <w:p w:rsidR="009A4B20" w:rsidRPr="001B129E" w:rsidRDefault="009A4B20" w:rsidP="009A4B20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СЗД</w:t>
            </w:r>
          </w:p>
        </w:tc>
        <w:tc>
          <w:tcPr>
            <w:tcW w:w="3163" w:type="dxa"/>
          </w:tcPr>
          <w:p w:rsidR="009A4B20" w:rsidRPr="001B129E" w:rsidRDefault="001B129E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2" w:type="dxa"/>
          </w:tcPr>
          <w:p w:rsidR="009A4B20" w:rsidRPr="001B129E" w:rsidRDefault="00FF4E52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</w:tr>
      <w:tr w:rsidR="009A4B20" w:rsidTr="009A4B20">
        <w:tc>
          <w:tcPr>
            <w:tcW w:w="3592" w:type="dxa"/>
          </w:tcPr>
          <w:p w:rsidR="009A4B20" w:rsidRPr="001B129E" w:rsidRDefault="009A4B20" w:rsidP="009A4B20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3163" w:type="dxa"/>
          </w:tcPr>
          <w:p w:rsidR="009A4B20" w:rsidRPr="001B129E" w:rsidRDefault="00FF4E52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2" w:type="dxa"/>
          </w:tcPr>
          <w:p w:rsidR="009A4B20" w:rsidRPr="001B129E" w:rsidRDefault="00FF4E52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22.22</w:t>
            </w:r>
          </w:p>
        </w:tc>
      </w:tr>
    </w:tbl>
    <w:p w:rsidR="001B129E" w:rsidRDefault="001B129E" w:rsidP="001B129E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B129E" w:rsidRDefault="001B129E" w:rsidP="001B129E">
      <w:pPr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B129E" w:rsidRDefault="001B129E" w:rsidP="001B129E">
      <w:pPr>
        <w:spacing w:after="0"/>
        <w:ind w:left="-284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29E">
        <w:rPr>
          <w:rFonts w:ascii="Times New Roman" w:hAnsi="Times New Roman" w:cs="Times New Roman"/>
          <w:b/>
          <w:sz w:val="28"/>
          <w:szCs w:val="28"/>
        </w:rPr>
        <w:t>Анализ педагогического состава по педагогическому стаж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1B129E" w:rsidTr="001B129E">
        <w:tc>
          <w:tcPr>
            <w:tcW w:w="3162" w:type="dxa"/>
          </w:tcPr>
          <w:p w:rsidR="001B129E" w:rsidRPr="001B129E" w:rsidRDefault="001B129E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3163" w:type="dxa"/>
          </w:tcPr>
          <w:p w:rsidR="001B129E" w:rsidRPr="001B129E" w:rsidRDefault="001B129E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163" w:type="dxa"/>
          </w:tcPr>
          <w:p w:rsidR="001B129E" w:rsidRPr="001B129E" w:rsidRDefault="001B129E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B129E" w:rsidTr="001B129E">
        <w:tc>
          <w:tcPr>
            <w:tcW w:w="3162" w:type="dxa"/>
          </w:tcPr>
          <w:p w:rsidR="001B129E" w:rsidRPr="001B129E" w:rsidRDefault="001B129E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63" w:type="dxa"/>
          </w:tcPr>
          <w:p w:rsidR="001B129E" w:rsidRPr="001B129E" w:rsidRDefault="00FF4E52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63" w:type="dxa"/>
          </w:tcPr>
          <w:p w:rsidR="001B129E" w:rsidRPr="001B129E" w:rsidRDefault="00351D39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B129E" w:rsidTr="001B129E">
        <w:tc>
          <w:tcPr>
            <w:tcW w:w="3162" w:type="dxa"/>
          </w:tcPr>
          <w:p w:rsidR="001B129E" w:rsidRPr="001B129E" w:rsidRDefault="001B129E" w:rsidP="001B129E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до5 лет</w:t>
            </w:r>
          </w:p>
        </w:tc>
        <w:tc>
          <w:tcPr>
            <w:tcW w:w="3163" w:type="dxa"/>
          </w:tcPr>
          <w:p w:rsidR="001B129E" w:rsidRPr="007864A4" w:rsidRDefault="007864A4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4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3" w:type="dxa"/>
          </w:tcPr>
          <w:p w:rsidR="001B129E" w:rsidRPr="001B129E" w:rsidRDefault="007864A4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44.44</w:t>
            </w:r>
          </w:p>
        </w:tc>
      </w:tr>
      <w:tr w:rsidR="001B129E" w:rsidTr="001B129E">
        <w:tc>
          <w:tcPr>
            <w:tcW w:w="3162" w:type="dxa"/>
          </w:tcPr>
          <w:p w:rsidR="001B129E" w:rsidRPr="001B129E" w:rsidRDefault="001B129E" w:rsidP="001B129E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163" w:type="dxa"/>
          </w:tcPr>
          <w:p w:rsidR="001B129E" w:rsidRPr="007864A4" w:rsidRDefault="00351D39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1B129E" w:rsidRPr="001B129E" w:rsidRDefault="007864A4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22.22</w:t>
            </w:r>
          </w:p>
        </w:tc>
      </w:tr>
      <w:tr w:rsidR="001B129E" w:rsidTr="001B129E">
        <w:tc>
          <w:tcPr>
            <w:tcW w:w="3162" w:type="dxa"/>
          </w:tcPr>
          <w:p w:rsidR="001B129E" w:rsidRPr="001B129E" w:rsidRDefault="001B129E" w:rsidP="001B129E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до 20</w:t>
            </w:r>
            <w:r w:rsidRPr="001B129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163" w:type="dxa"/>
          </w:tcPr>
          <w:p w:rsidR="001B129E" w:rsidRPr="007864A4" w:rsidRDefault="001B129E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1B129E" w:rsidRPr="001B129E" w:rsidRDefault="007864A4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22.22</w:t>
            </w:r>
          </w:p>
        </w:tc>
      </w:tr>
      <w:tr w:rsidR="001B129E" w:rsidTr="001B129E">
        <w:tc>
          <w:tcPr>
            <w:tcW w:w="3162" w:type="dxa"/>
          </w:tcPr>
          <w:p w:rsidR="001B129E" w:rsidRPr="001B129E" w:rsidRDefault="001B129E" w:rsidP="001B129E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 лет</w:t>
            </w:r>
          </w:p>
        </w:tc>
        <w:tc>
          <w:tcPr>
            <w:tcW w:w="3163" w:type="dxa"/>
          </w:tcPr>
          <w:p w:rsidR="001B129E" w:rsidRPr="007864A4" w:rsidRDefault="00351D39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3" w:type="dxa"/>
          </w:tcPr>
          <w:p w:rsidR="001B129E" w:rsidRPr="001B129E" w:rsidRDefault="007864A4" w:rsidP="001B129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</w:tr>
    </w:tbl>
    <w:p w:rsidR="00D96B56" w:rsidRDefault="00D96B56" w:rsidP="00EE7D2B">
      <w:pPr>
        <w:spacing w:after="0"/>
        <w:ind w:right="142"/>
        <w:rPr>
          <w:rFonts w:ascii="Times New Roman" w:hAnsi="Times New Roman" w:cs="Times New Roman"/>
          <w:b/>
          <w:sz w:val="28"/>
          <w:szCs w:val="28"/>
        </w:rPr>
      </w:pPr>
    </w:p>
    <w:p w:rsidR="003372EE" w:rsidRDefault="003372EE" w:rsidP="003372EE">
      <w:pPr>
        <w:spacing w:after="0"/>
        <w:ind w:left="-284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EE">
        <w:rPr>
          <w:rFonts w:ascii="Times New Roman" w:hAnsi="Times New Roman" w:cs="Times New Roman"/>
          <w:b/>
          <w:sz w:val="28"/>
          <w:szCs w:val="28"/>
        </w:rPr>
        <w:t>Анализ педагогического состава по образовательному</w:t>
      </w:r>
      <w:r w:rsidR="00FF4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2EE">
        <w:rPr>
          <w:rFonts w:ascii="Times New Roman" w:hAnsi="Times New Roman" w:cs="Times New Roman"/>
          <w:b/>
          <w:sz w:val="28"/>
          <w:szCs w:val="28"/>
        </w:rPr>
        <w:t>цензу</w:t>
      </w:r>
    </w:p>
    <w:p w:rsidR="003372EE" w:rsidRPr="003372EE" w:rsidRDefault="003372EE" w:rsidP="003372EE">
      <w:pPr>
        <w:spacing w:after="0"/>
        <w:ind w:left="-284"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4744"/>
        <w:gridCol w:w="2820"/>
        <w:gridCol w:w="1924"/>
      </w:tblGrid>
      <w:tr w:rsidR="003372EE" w:rsidRPr="003372EE" w:rsidTr="003372EE">
        <w:tc>
          <w:tcPr>
            <w:tcW w:w="4744" w:type="dxa"/>
          </w:tcPr>
          <w:p w:rsidR="003372EE" w:rsidRPr="003372EE" w:rsidRDefault="003372EE" w:rsidP="003372EE">
            <w:pPr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2E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820" w:type="dxa"/>
          </w:tcPr>
          <w:p w:rsidR="003372EE" w:rsidRPr="003372EE" w:rsidRDefault="003372EE" w:rsidP="003372EE">
            <w:pPr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2E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924" w:type="dxa"/>
          </w:tcPr>
          <w:p w:rsidR="003372EE" w:rsidRPr="003372EE" w:rsidRDefault="003372EE" w:rsidP="003372E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372EE" w:rsidRPr="003372EE" w:rsidTr="003372EE">
        <w:tc>
          <w:tcPr>
            <w:tcW w:w="4744" w:type="dxa"/>
          </w:tcPr>
          <w:p w:rsidR="003372EE" w:rsidRPr="003372EE" w:rsidRDefault="003372EE" w:rsidP="003372EE">
            <w:pPr>
              <w:ind w:righ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2E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820" w:type="dxa"/>
          </w:tcPr>
          <w:p w:rsidR="003372EE" w:rsidRPr="003372EE" w:rsidRDefault="003372EE" w:rsidP="003372E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4" w:type="dxa"/>
          </w:tcPr>
          <w:p w:rsidR="003372EE" w:rsidRPr="003372EE" w:rsidRDefault="003372EE" w:rsidP="003372E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E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372EE" w:rsidRPr="003372EE" w:rsidTr="003372EE">
        <w:tc>
          <w:tcPr>
            <w:tcW w:w="4744" w:type="dxa"/>
          </w:tcPr>
          <w:p w:rsidR="003372EE" w:rsidRPr="003372EE" w:rsidRDefault="003372EE" w:rsidP="003372EE">
            <w:pPr>
              <w:ind w:righ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2EE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820" w:type="dxa"/>
          </w:tcPr>
          <w:p w:rsidR="003372EE" w:rsidRPr="003372EE" w:rsidRDefault="003B36B9" w:rsidP="003372E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4" w:type="dxa"/>
          </w:tcPr>
          <w:p w:rsidR="003372EE" w:rsidRPr="003372EE" w:rsidRDefault="003372EE" w:rsidP="003372EE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E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3372EE" w:rsidRDefault="003372EE" w:rsidP="003372EE">
      <w:pPr>
        <w:spacing w:after="0"/>
        <w:ind w:left="-284"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D39" w:rsidRDefault="00351D39" w:rsidP="003372EE">
      <w:pPr>
        <w:spacing w:after="0"/>
        <w:ind w:left="-284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39">
        <w:rPr>
          <w:rFonts w:ascii="Times New Roman" w:hAnsi="Times New Roman" w:cs="Times New Roman"/>
          <w:b/>
          <w:sz w:val="28"/>
          <w:szCs w:val="28"/>
        </w:rPr>
        <w:t>Результативность работы пе</w:t>
      </w:r>
      <w:r w:rsidR="00B0019B">
        <w:rPr>
          <w:rFonts w:ascii="Times New Roman" w:hAnsi="Times New Roman" w:cs="Times New Roman"/>
          <w:b/>
          <w:sz w:val="28"/>
          <w:szCs w:val="28"/>
        </w:rPr>
        <w:t>дагогического коллектива за 2025</w:t>
      </w:r>
      <w:r w:rsidRPr="00351D3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61DA6" w:rsidRDefault="00061DA6" w:rsidP="00684871">
      <w:pPr>
        <w:spacing w:after="0"/>
        <w:ind w:right="142"/>
        <w:rPr>
          <w:rFonts w:ascii="Times New Roman" w:hAnsi="Times New Roman" w:cs="Times New Roman"/>
          <w:b/>
          <w:sz w:val="28"/>
          <w:szCs w:val="28"/>
        </w:rPr>
      </w:pPr>
    </w:p>
    <w:p w:rsidR="00DD3346" w:rsidRPr="007B4217" w:rsidRDefault="00DD3346" w:rsidP="00DD3346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t>Работа педагогического коллектива МКДОУ «Д</w:t>
      </w:r>
      <w:r w:rsidR="003B36B9">
        <w:rPr>
          <w:rFonts w:ascii="Times New Roman" w:hAnsi="Times New Roman" w:cs="Times New Roman"/>
          <w:sz w:val="28"/>
          <w:szCs w:val="28"/>
        </w:rPr>
        <w:t>етский сад №2с.Ленинское» в 2024-25</w:t>
      </w:r>
      <w:r w:rsidRPr="007B4217">
        <w:rPr>
          <w:rFonts w:ascii="Times New Roman" w:hAnsi="Times New Roman" w:cs="Times New Roman"/>
          <w:sz w:val="28"/>
          <w:szCs w:val="28"/>
        </w:rPr>
        <w:t xml:space="preserve"> учебном году была направленна на реализацию основной образовательной программой дошкольного образования МКДОУ «Детский сад №2 с.Ленинское».</w:t>
      </w:r>
    </w:p>
    <w:p w:rsidR="00DD3346" w:rsidRPr="007B4217" w:rsidRDefault="00DD3346" w:rsidP="00DD3346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t xml:space="preserve"> Цель программы-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DD3346" w:rsidRPr="007B4217" w:rsidRDefault="001B553B" w:rsidP="00DD3346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346" w:rsidRPr="007B4217">
        <w:rPr>
          <w:rFonts w:ascii="Times New Roman" w:hAnsi="Times New Roman" w:cs="Times New Roman"/>
          <w:sz w:val="28"/>
          <w:szCs w:val="28"/>
        </w:rP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DD3346" w:rsidRPr="007B4217" w:rsidRDefault="00DD3346" w:rsidP="00DD3346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t xml:space="preserve">      Цель Программы достигается через решение следующих задач:</w:t>
      </w:r>
    </w:p>
    <w:p w:rsidR="00DD3346" w:rsidRPr="007B4217" w:rsidRDefault="00DD3346" w:rsidP="00DD3346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sym w:font="Symbol" w:char="F0B7"/>
      </w:r>
      <w:r w:rsidRPr="007B4217">
        <w:rPr>
          <w:rFonts w:ascii="Times New Roman" w:hAnsi="Times New Roman" w:cs="Times New Roman"/>
          <w:sz w:val="28"/>
          <w:szCs w:val="28"/>
        </w:rPr>
        <w:t xml:space="preserve"> 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DD3346" w:rsidRPr="007B4217" w:rsidRDefault="00DD3346" w:rsidP="00DD3346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sym w:font="Symbol" w:char="F0B7"/>
      </w:r>
      <w:r w:rsidRPr="007B4217">
        <w:rPr>
          <w:rFonts w:ascii="Times New Roman" w:hAnsi="Times New Roman" w:cs="Times New Roman"/>
          <w:sz w:val="28"/>
          <w:szCs w:val="28"/>
        </w:rPr>
        <w:t xml:space="preserve">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  <w:r w:rsidRPr="007B4217">
        <w:rPr>
          <w:rFonts w:ascii="Times New Roman" w:hAnsi="Times New Roman" w:cs="Times New Roman"/>
          <w:sz w:val="28"/>
          <w:szCs w:val="28"/>
        </w:rPr>
        <w:lastRenderedPageBreak/>
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DD3346" w:rsidRPr="007B4217" w:rsidRDefault="00DD3346" w:rsidP="00DD3346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sym w:font="Symbol" w:char="F0B7"/>
      </w:r>
      <w:r w:rsidRPr="007B4217">
        <w:rPr>
          <w:rFonts w:ascii="Times New Roman" w:hAnsi="Times New Roman" w:cs="Times New Roman"/>
          <w:sz w:val="28"/>
          <w:szCs w:val="28"/>
        </w:rPr>
        <w:t xml:space="preserve"> построение (структурирование) содержания образовательной деятельности на основе учёта возрастных и индивидуальных особенностей развития; </w:t>
      </w:r>
    </w:p>
    <w:p w:rsidR="00DD3346" w:rsidRPr="007B4217" w:rsidRDefault="00DD3346" w:rsidP="00DD3346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sym w:font="Symbol" w:char="F0B7"/>
      </w:r>
      <w:r w:rsidRPr="007B4217">
        <w:rPr>
          <w:rFonts w:ascii="Times New Roman" w:hAnsi="Times New Roman" w:cs="Times New Roman"/>
          <w:sz w:val="28"/>
          <w:szCs w:val="28"/>
        </w:rPr>
        <w:t xml:space="preserve">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DD3346" w:rsidRPr="007B4217" w:rsidRDefault="00DD3346" w:rsidP="00DD3346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sym w:font="Symbol" w:char="F0B7"/>
      </w:r>
      <w:r w:rsidRPr="007B4217">
        <w:rPr>
          <w:rFonts w:ascii="Times New Roman" w:hAnsi="Times New Roman" w:cs="Times New Roman"/>
          <w:sz w:val="28"/>
          <w:szCs w:val="28"/>
        </w:rPr>
        <w:t xml:space="preserve"> охрана и укрепление физического и психического здоровья детей, в том числе их эмоционального благополучия; </w:t>
      </w:r>
    </w:p>
    <w:p w:rsidR="00DD3346" w:rsidRPr="007B4217" w:rsidRDefault="00DD3346" w:rsidP="00DD3346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sym w:font="Symbol" w:char="F0B7"/>
      </w:r>
      <w:r w:rsidRPr="007B4217">
        <w:rPr>
          <w:rFonts w:ascii="Times New Roman" w:hAnsi="Times New Roman" w:cs="Times New Roman"/>
          <w:sz w:val="28"/>
          <w:szCs w:val="28"/>
        </w:rPr>
        <w:t xml:space="preserve">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</w:p>
    <w:p w:rsidR="00DD3346" w:rsidRPr="007B4217" w:rsidRDefault="00DD3346" w:rsidP="00DD3346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sym w:font="Symbol" w:char="F0B7"/>
      </w:r>
      <w:r w:rsidRPr="007B4217">
        <w:rPr>
          <w:rFonts w:ascii="Times New Roman" w:hAnsi="Times New Roman" w:cs="Times New Roman"/>
          <w:sz w:val="28"/>
          <w:szCs w:val="28"/>
        </w:rPr>
        <w:t xml:space="preserve"> обеспечение психолого- 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DD3346" w:rsidRPr="007B4217" w:rsidRDefault="00DD3346" w:rsidP="00DD3346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sym w:font="Symbol" w:char="F0B7"/>
      </w:r>
      <w:r w:rsidRPr="007B4217">
        <w:rPr>
          <w:rFonts w:ascii="Times New Roman" w:hAnsi="Times New Roman" w:cs="Times New Roman"/>
          <w:sz w:val="28"/>
          <w:szCs w:val="28"/>
        </w:rPr>
        <w:t xml:space="preserve">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DD3346" w:rsidRPr="007B4217" w:rsidRDefault="00DD3346" w:rsidP="00DD3346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D3346" w:rsidRPr="007B4217" w:rsidRDefault="00DD3346" w:rsidP="00DD334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553B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B4217">
        <w:rPr>
          <w:rFonts w:ascii="Times New Roman" w:hAnsi="Times New Roman" w:cs="Times New Roman"/>
          <w:sz w:val="28"/>
          <w:szCs w:val="28"/>
        </w:rPr>
        <w:t xml:space="preserve">годового плана утвержден на первом педагогическом совете в начале учебного года. </w:t>
      </w:r>
    </w:p>
    <w:p w:rsidR="001B553B" w:rsidRPr="001B553B" w:rsidRDefault="001B553B" w:rsidP="001B553B">
      <w:pPr>
        <w:spacing w:after="0" w:line="276" w:lineRule="auto"/>
        <w:ind w:left="-567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B55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организационно-методических условий для внедрения основной общеобразовательной программы ДОУ в соответствии с ФОП ДО</w:t>
      </w:r>
      <w:r w:rsidRPr="001B553B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1B553B" w:rsidRPr="001B553B" w:rsidRDefault="001B553B" w:rsidP="001B553B">
      <w:pPr>
        <w:spacing w:after="0" w:line="276" w:lineRule="auto"/>
        <w:ind w:left="-567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1B553B" w:rsidRPr="001B553B" w:rsidRDefault="001B553B" w:rsidP="001B553B">
      <w:pPr>
        <w:spacing w:after="200" w:line="276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36"/>
          <w:lang w:eastAsia="ru-RU"/>
        </w:rPr>
      </w:pPr>
      <w:r w:rsidRPr="001B553B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eastAsia="ru-RU"/>
        </w:rPr>
        <w:t>1.</w:t>
      </w:r>
      <w:r w:rsidRPr="001B553B">
        <w:rPr>
          <w:rFonts w:ascii="Times New Roman" w:eastAsiaTheme="minorEastAsia" w:hAnsi="Times New Roman" w:cs="Times New Roman"/>
          <w:sz w:val="28"/>
          <w:szCs w:val="36"/>
          <w:lang w:eastAsia="ru-RU"/>
        </w:rPr>
        <w:t xml:space="preserve"> Повышение педагогической компетенции воспитателей в    формировании положительных взаимоотношений детей старшего дошкольного возраста со сверстниками при косвенном и прямом участии педагога. </w:t>
      </w:r>
    </w:p>
    <w:p w:rsidR="001B553B" w:rsidRPr="001B553B" w:rsidRDefault="001B553B" w:rsidP="001B553B">
      <w:pPr>
        <w:spacing w:after="200" w:line="276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36"/>
          <w:lang w:eastAsia="ru-RU"/>
        </w:rPr>
      </w:pPr>
      <w:r w:rsidRPr="001B553B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eastAsia="ru-RU"/>
        </w:rPr>
        <w:t>2.</w:t>
      </w:r>
      <w:r w:rsidRPr="001B553B">
        <w:rPr>
          <w:rFonts w:ascii="Times New Roman" w:eastAsiaTheme="minorEastAsia" w:hAnsi="Times New Roman" w:cs="Times New Roman"/>
          <w:sz w:val="28"/>
          <w:lang w:eastAsia="ru-RU"/>
        </w:rPr>
        <w:t xml:space="preserve"> Совершенствование мастерства педагогов в умении создавать условия для позитивной социализации детей дошкольного возраста, приобщения детей к социокультурным нормам посредством решения задач социально-коммуникативного развития посредством игры.</w:t>
      </w:r>
    </w:p>
    <w:p w:rsidR="001B553B" w:rsidRPr="001B553B" w:rsidRDefault="001B553B" w:rsidP="001B553B">
      <w:pPr>
        <w:spacing w:after="200" w:line="276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36"/>
          <w:lang w:eastAsia="ru-RU"/>
        </w:rPr>
      </w:pPr>
      <w:r w:rsidRPr="001B553B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eastAsia="ru-RU"/>
        </w:rPr>
        <w:t xml:space="preserve"> 3.</w:t>
      </w:r>
      <w:r w:rsidRPr="001B553B">
        <w:rPr>
          <w:rFonts w:ascii="Times New Roman" w:eastAsiaTheme="minorEastAsia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Формирование профессио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нальной компетентности педагога</w:t>
      </w:r>
      <w:r w:rsidRPr="001B553B">
        <w:rPr>
          <w:rFonts w:ascii="Times New Roman" w:eastAsiaTheme="minorEastAsia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через самообразование</w:t>
      </w:r>
    </w:p>
    <w:p w:rsidR="001B553B" w:rsidRPr="001B553B" w:rsidRDefault="001B553B" w:rsidP="001B553B">
      <w:pPr>
        <w:spacing w:after="200" w:line="276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36"/>
          <w:lang w:eastAsia="ru-RU"/>
        </w:rPr>
      </w:pPr>
      <w:r w:rsidRPr="001B55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4.Повысить компетенции педагогических работников в вопросах применения федеральной образовательной программы дошкольного образования; продолжать повышать уровень профессиональной компетенции педагогов через использование активных форм методической работы: обучающие семинары, вебинары, открытые просмотры, мастер-классы. </w:t>
      </w:r>
    </w:p>
    <w:p w:rsidR="001B553B" w:rsidRPr="001B553B" w:rsidRDefault="001B553B" w:rsidP="001B553B">
      <w:pPr>
        <w:spacing w:after="0" w:line="276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553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5. Совершенствовать единое педагогическое пространство семьи и ДОУ по формированию здорового образа жизни и основ безопасности и жизнедеятельности, расширить комплекс профилактических и оздоровительных мероприятий и оптимизировать здоровье-сберегающие технологии во всех направлениях развития и обучения детей. </w:t>
      </w:r>
    </w:p>
    <w:p w:rsidR="001B553B" w:rsidRPr="001B553B" w:rsidRDefault="001B553B" w:rsidP="001B553B">
      <w:pPr>
        <w:spacing w:after="0" w:line="276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53B" w:rsidRPr="001B553B" w:rsidRDefault="001B553B" w:rsidP="001B553B">
      <w:pPr>
        <w:spacing w:after="0" w:line="276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553B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Создание единого образовательного пространства оздоровления, воспитания и обучения детей от рождения до поступления в начальную школу, обеспечивающего ребенку и его родителям (законным представителям) равные, качественные условия ДО, через реализацию проектов социального партнерства с семьей, с учетом специфики потребностей и интересов, возрастных возможностей обучающихся.</w:t>
      </w:r>
    </w:p>
    <w:p w:rsidR="001B553B" w:rsidRPr="001B553B" w:rsidRDefault="001B553B" w:rsidP="001B553B">
      <w:pPr>
        <w:spacing w:after="0" w:line="276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53B" w:rsidRPr="001B553B" w:rsidRDefault="001B553B" w:rsidP="001B553B">
      <w:pPr>
        <w:spacing w:after="0" w:line="276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55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7.</w:t>
      </w:r>
      <w:r w:rsidRPr="001B55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Создать творческую атмосферу в коллективе.</w:t>
      </w:r>
    </w:p>
    <w:p w:rsidR="001B553B" w:rsidRPr="001B553B" w:rsidRDefault="001B553B" w:rsidP="001B553B">
      <w:pPr>
        <w:keepNext/>
        <w:keepLines/>
        <w:spacing w:after="0" w:line="360" w:lineRule="auto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p w:rsidR="00DD3346" w:rsidRPr="007B4217" w:rsidRDefault="003B36B9" w:rsidP="00DD334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– 2025</w:t>
      </w:r>
      <w:r w:rsidR="00DD3346" w:rsidRPr="007B4217">
        <w:rPr>
          <w:rFonts w:ascii="Times New Roman" w:hAnsi="Times New Roman" w:cs="Times New Roman"/>
          <w:sz w:val="28"/>
          <w:szCs w:val="28"/>
        </w:rPr>
        <w:t xml:space="preserve"> учебном году в методической работе ДОУ использовались следующие формы: </w:t>
      </w:r>
    </w:p>
    <w:p w:rsidR="00DD3346" w:rsidRPr="007B4217" w:rsidRDefault="00DD3346" w:rsidP="00C576ED">
      <w:pPr>
        <w:numPr>
          <w:ilvl w:val="0"/>
          <w:numId w:val="4"/>
        </w:numPr>
        <w:spacing w:after="33" w:line="268" w:lineRule="auto"/>
        <w:ind w:left="-567" w:hanging="139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t xml:space="preserve">педагогические советы (форма квест-игра, деловая игра) </w:t>
      </w:r>
    </w:p>
    <w:p w:rsidR="00DD3346" w:rsidRPr="007B4217" w:rsidRDefault="00DD3346" w:rsidP="00C576ED">
      <w:pPr>
        <w:numPr>
          <w:ilvl w:val="0"/>
          <w:numId w:val="4"/>
        </w:numPr>
        <w:spacing w:after="33" w:line="268" w:lineRule="auto"/>
        <w:ind w:left="-567" w:hanging="139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t xml:space="preserve">мастер - класс </w:t>
      </w:r>
    </w:p>
    <w:p w:rsidR="00DD3346" w:rsidRPr="007B4217" w:rsidRDefault="00DD3346" w:rsidP="00C576ED">
      <w:pPr>
        <w:numPr>
          <w:ilvl w:val="0"/>
          <w:numId w:val="4"/>
        </w:numPr>
        <w:spacing w:after="33" w:line="268" w:lineRule="auto"/>
        <w:ind w:left="-567" w:hanging="139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t>открытые занятия</w:t>
      </w:r>
    </w:p>
    <w:p w:rsidR="00DD3346" w:rsidRPr="007B4217" w:rsidRDefault="00DD3346" w:rsidP="00C576ED">
      <w:pPr>
        <w:numPr>
          <w:ilvl w:val="0"/>
          <w:numId w:val="4"/>
        </w:numPr>
        <w:spacing w:after="33" w:line="268" w:lineRule="auto"/>
        <w:ind w:left="-567" w:hanging="139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t xml:space="preserve">самообразование </w:t>
      </w:r>
    </w:p>
    <w:p w:rsidR="00DD3346" w:rsidRPr="007B4217" w:rsidRDefault="00DD3346" w:rsidP="00C576ED">
      <w:pPr>
        <w:numPr>
          <w:ilvl w:val="0"/>
          <w:numId w:val="4"/>
        </w:numPr>
        <w:spacing w:after="33" w:line="268" w:lineRule="auto"/>
        <w:ind w:left="-567" w:hanging="139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t xml:space="preserve">заседания творческих групп </w:t>
      </w:r>
    </w:p>
    <w:p w:rsidR="00DD3346" w:rsidRPr="007B4217" w:rsidRDefault="00DD3346" w:rsidP="00C576ED">
      <w:pPr>
        <w:numPr>
          <w:ilvl w:val="0"/>
          <w:numId w:val="4"/>
        </w:numPr>
        <w:spacing w:after="33" w:line="268" w:lineRule="auto"/>
        <w:ind w:left="-567" w:hanging="139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t xml:space="preserve">методические консультации </w:t>
      </w:r>
    </w:p>
    <w:p w:rsidR="00DD3346" w:rsidRPr="007B4217" w:rsidRDefault="00DD3346" w:rsidP="00C576ED">
      <w:pPr>
        <w:numPr>
          <w:ilvl w:val="0"/>
          <w:numId w:val="4"/>
        </w:numPr>
        <w:spacing w:after="33" w:line="268" w:lineRule="auto"/>
        <w:ind w:left="-567" w:hanging="139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t xml:space="preserve">тематические и фронтальные проверки </w:t>
      </w:r>
    </w:p>
    <w:p w:rsidR="00DD3346" w:rsidRPr="007B4217" w:rsidRDefault="00DD3346" w:rsidP="00C576ED">
      <w:pPr>
        <w:numPr>
          <w:ilvl w:val="0"/>
          <w:numId w:val="4"/>
        </w:numPr>
        <w:spacing w:after="33" w:line="268" w:lineRule="auto"/>
        <w:ind w:left="-567" w:hanging="139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t xml:space="preserve">выставки </w:t>
      </w:r>
    </w:p>
    <w:p w:rsidR="0036444F" w:rsidRDefault="00DD3346" w:rsidP="00C576ED">
      <w:pPr>
        <w:numPr>
          <w:ilvl w:val="0"/>
          <w:numId w:val="4"/>
        </w:numPr>
        <w:spacing w:after="33" w:line="268" w:lineRule="auto"/>
        <w:ind w:left="-567" w:hanging="139"/>
        <w:jc w:val="both"/>
        <w:rPr>
          <w:rFonts w:ascii="Times New Roman" w:hAnsi="Times New Roman" w:cs="Times New Roman"/>
          <w:sz w:val="28"/>
          <w:szCs w:val="28"/>
        </w:rPr>
      </w:pPr>
      <w:r w:rsidRPr="007B4217">
        <w:rPr>
          <w:rFonts w:ascii="Times New Roman" w:hAnsi="Times New Roman" w:cs="Times New Roman"/>
          <w:sz w:val="28"/>
          <w:szCs w:val="28"/>
        </w:rPr>
        <w:t>конкурсы</w:t>
      </w:r>
      <w:r w:rsidR="00D133D3">
        <w:rPr>
          <w:rFonts w:ascii="Times New Roman" w:hAnsi="Times New Roman" w:cs="Times New Roman"/>
          <w:sz w:val="28"/>
          <w:szCs w:val="28"/>
        </w:rPr>
        <w:t>.</w:t>
      </w:r>
    </w:p>
    <w:p w:rsidR="00684871" w:rsidRPr="00684871" w:rsidRDefault="00684871" w:rsidP="00684871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84871">
        <w:rPr>
          <w:rFonts w:ascii="Times New Roman" w:hAnsi="Times New Roman" w:cs="Times New Roman"/>
          <w:sz w:val="28"/>
          <w:szCs w:val="28"/>
        </w:rPr>
        <w:t>Для осуществления качественного образовательного процесса в дошкольном учреждении педагоги повышают свой профессиональный уровень через посещение мероприятий различного уровня, а также участие педагогов в различных конкурсах.</w:t>
      </w:r>
    </w:p>
    <w:p w:rsidR="00684871" w:rsidRPr="00684871" w:rsidRDefault="00684871" w:rsidP="00C576ED">
      <w:pPr>
        <w:pStyle w:val="a3"/>
        <w:numPr>
          <w:ilvl w:val="0"/>
          <w:numId w:val="4"/>
        </w:numPr>
        <w:spacing w:before="100" w:beforeAutospacing="1" w:after="100" w:afterAutospacing="1" w:line="273" w:lineRule="auto"/>
        <w:ind w:left="-709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7B2C7C" w:rsidRDefault="007B2C7C" w:rsidP="007B2C7C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B2C7C" w:rsidRPr="007B2C7C" w:rsidRDefault="00684871" w:rsidP="007B2C7C">
      <w:pPr>
        <w:shd w:val="clear" w:color="auto" w:fill="FFFFFF"/>
        <w:spacing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B2C7C">
        <w:rPr>
          <w:rFonts w:ascii="Times New Roman" w:hAnsi="Times New Roman" w:cs="Times New Roman"/>
          <w:b/>
          <w:bCs/>
          <w:sz w:val="28"/>
          <w:szCs w:val="28"/>
        </w:rPr>
        <w:t xml:space="preserve">Участие педагогов   в методической </w:t>
      </w:r>
      <w:r w:rsidR="007B2C7C">
        <w:rPr>
          <w:rFonts w:ascii="Times New Roman" w:hAnsi="Times New Roman" w:cs="Times New Roman"/>
          <w:b/>
          <w:bCs/>
          <w:sz w:val="28"/>
          <w:szCs w:val="28"/>
        </w:rPr>
        <w:t>работе</w:t>
      </w:r>
    </w:p>
    <w:tbl>
      <w:tblPr>
        <w:tblStyle w:val="61"/>
        <w:tblpPr w:leftFromText="180" w:rightFromText="180" w:vertAnchor="text" w:tblpX="-729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576"/>
        <w:gridCol w:w="2053"/>
        <w:gridCol w:w="2256"/>
        <w:gridCol w:w="3548"/>
        <w:gridCol w:w="2335"/>
      </w:tblGrid>
      <w:tr w:rsidR="007B2C7C" w:rsidRPr="001B553B" w:rsidTr="00377CD6">
        <w:tc>
          <w:tcPr>
            <w:tcW w:w="576" w:type="dxa"/>
          </w:tcPr>
          <w:p w:rsidR="007B2C7C" w:rsidRPr="001B553B" w:rsidRDefault="007B2C7C" w:rsidP="007B2C7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3" w:type="dxa"/>
          </w:tcPr>
          <w:p w:rsidR="007B2C7C" w:rsidRPr="001B553B" w:rsidRDefault="007B2C7C" w:rsidP="007B2C7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56" w:type="dxa"/>
          </w:tcPr>
          <w:p w:rsidR="007B2C7C" w:rsidRPr="001B553B" w:rsidRDefault="007B2C7C" w:rsidP="007B2C7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3548" w:type="dxa"/>
          </w:tcPr>
          <w:p w:rsidR="007B2C7C" w:rsidRPr="001B553B" w:rsidRDefault="007B2C7C" w:rsidP="007B2C7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335" w:type="dxa"/>
          </w:tcPr>
          <w:p w:rsidR="007B2C7C" w:rsidRPr="001B553B" w:rsidRDefault="007B2C7C" w:rsidP="007B2C7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</w:t>
            </w:r>
          </w:p>
        </w:tc>
      </w:tr>
      <w:tr w:rsidR="007B2C7C" w:rsidRPr="001B553B" w:rsidTr="00377CD6">
        <w:tc>
          <w:tcPr>
            <w:tcW w:w="576" w:type="dxa"/>
          </w:tcPr>
          <w:p w:rsidR="007B2C7C" w:rsidRPr="001B553B" w:rsidRDefault="007B2C7C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3" w:type="dxa"/>
          </w:tcPr>
          <w:p w:rsidR="007B2C7C" w:rsidRPr="001B553B" w:rsidRDefault="007B2C7C" w:rsidP="007B2C7C">
            <w:pPr>
              <w:spacing w:line="259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 w:rsidR="001B553B"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7B2C7C" w:rsidRPr="001B553B" w:rsidRDefault="007B2C7C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7B2C7C" w:rsidRPr="001B553B" w:rsidRDefault="007B2C7C" w:rsidP="0092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администрирования».  Онлайн –семинар «</w:t>
            </w:r>
            <w:r w:rsidR="0092604B"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Этика и профессионализм и </w:t>
            </w:r>
            <w:r w:rsidR="0092604B"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ответственность в работе педагога с детьми и их родителями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335" w:type="dxa"/>
          </w:tcPr>
          <w:p w:rsidR="007B2C7C" w:rsidRPr="001B553B" w:rsidRDefault="0092604B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ертифика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</w:tr>
      <w:tr w:rsidR="007B2C7C" w:rsidRPr="001B553B" w:rsidTr="00377CD6">
        <w:tc>
          <w:tcPr>
            <w:tcW w:w="576" w:type="dxa"/>
          </w:tcPr>
          <w:p w:rsidR="007B2C7C" w:rsidRPr="001B553B" w:rsidRDefault="007B2C7C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3" w:type="dxa"/>
          </w:tcPr>
          <w:p w:rsidR="007B2C7C" w:rsidRPr="001B553B" w:rsidRDefault="001B553B" w:rsidP="001B553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7B2C7C" w:rsidRPr="001B553B" w:rsidRDefault="007B2C7C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7B2C7C" w:rsidRPr="001B553B" w:rsidRDefault="007B2C7C" w:rsidP="009260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администрирования».  Онлайн –семинар «</w:t>
            </w:r>
            <w:r w:rsidR="0092604B"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Нейросети в методической работе педагога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335" w:type="dxa"/>
          </w:tcPr>
          <w:p w:rsidR="007B2C7C" w:rsidRPr="001B553B" w:rsidRDefault="007B2C7C" w:rsidP="007B2C7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ертифика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</w:tr>
      <w:tr w:rsidR="0092604B" w:rsidRPr="001B553B" w:rsidTr="00377CD6">
        <w:tc>
          <w:tcPr>
            <w:tcW w:w="576" w:type="dxa"/>
          </w:tcPr>
          <w:p w:rsidR="0092604B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3" w:type="dxa"/>
          </w:tcPr>
          <w:p w:rsidR="0092604B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92604B" w:rsidRPr="001B553B" w:rsidRDefault="0092604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92604B" w:rsidRPr="001B553B" w:rsidRDefault="0092604B" w:rsidP="009260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администрирования».  Онлайн –семинар «Основы оказания первой помощи и формирование здорового образа жизни у детей».</w:t>
            </w:r>
          </w:p>
        </w:tc>
        <w:tc>
          <w:tcPr>
            <w:tcW w:w="2335" w:type="dxa"/>
          </w:tcPr>
          <w:p w:rsidR="0092604B" w:rsidRPr="001B553B" w:rsidRDefault="00070B76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ертифика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</w:tr>
      <w:tr w:rsidR="0092604B" w:rsidRPr="001B553B" w:rsidTr="00377CD6">
        <w:tc>
          <w:tcPr>
            <w:tcW w:w="576" w:type="dxa"/>
          </w:tcPr>
          <w:p w:rsidR="0092604B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3" w:type="dxa"/>
          </w:tcPr>
          <w:p w:rsidR="0092604B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92604B" w:rsidRPr="001B553B" w:rsidRDefault="0092604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92604B" w:rsidRPr="001B553B" w:rsidRDefault="0092604B" w:rsidP="009260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 методическое издание «Школьный альманах». Участие в семинаре «Современные досуговые формы педагогического просвещения родителей дошкольников»</w:t>
            </w:r>
          </w:p>
        </w:tc>
        <w:tc>
          <w:tcPr>
            <w:tcW w:w="2335" w:type="dxa"/>
          </w:tcPr>
          <w:p w:rsidR="0092604B" w:rsidRPr="001B553B" w:rsidRDefault="0092604B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</w:t>
            </w:r>
          </w:p>
        </w:tc>
      </w:tr>
      <w:tr w:rsidR="0092604B" w:rsidRPr="001B553B" w:rsidTr="00377CD6">
        <w:tc>
          <w:tcPr>
            <w:tcW w:w="576" w:type="dxa"/>
          </w:tcPr>
          <w:p w:rsidR="0092604B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3" w:type="dxa"/>
          </w:tcPr>
          <w:p w:rsidR="0092604B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92604B" w:rsidRPr="001B553B" w:rsidRDefault="0092604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92604B" w:rsidRPr="001B553B" w:rsidRDefault="0092604B" w:rsidP="009260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</w:t>
            </w:r>
            <w:r w:rsidR="00070B76"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-методический совет при редакци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онной коллегии издательского дома «»Журнал ШКОЛА»</w:t>
            </w:r>
            <w:r w:rsidR="00070B76"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.Вебинар «Современные технологии в организации просветительской работы в ДОУ с родителями детей дошкольного возраста»</w:t>
            </w:r>
          </w:p>
        </w:tc>
        <w:tc>
          <w:tcPr>
            <w:tcW w:w="2335" w:type="dxa"/>
          </w:tcPr>
          <w:p w:rsidR="0092604B" w:rsidRPr="001B553B" w:rsidRDefault="00070B76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ертифика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</w:tr>
      <w:tr w:rsidR="00070B76" w:rsidRPr="001B553B" w:rsidTr="00377CD6">
        <w:tc>
          <w:tcPr>
            <w:tcW w:w="576" w:type="dxa"/>
          </w:tcPr>
          <w:p w:rsidR="00070B76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3" w:type="dxa"/>
          </w:tcPr>
          <w:p w:rsidR="00070B76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070B76" w:rsidRPr="001B553B" w:rsidRDefault="00070B7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070B76" w:rsidRPr="001B553B" w:rsidRDefault="00070B76" w:rsidP="009260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Методический совет при информационно-образовательном издательстве «Вестник Просвещения». Участие в научно-методической конференции «Педагогическое просвещение родителей детей дошкольного возраста: методика и рекомендации»</w:t>
            </w:r>
          </w:p>
        </w:tc>
        <w:tc>
          <w:tcPr>
            <w:tcW w:w="2335" w:type="dxa"/>
          </w:tcPr>
          <w:p w:rsidR="00070B76" w:rsidRPr="001B553B" w:rsidRDefault="00070B76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Свидетельство</w:t>
            </w:r>
          </w:p>
        </w:tc>
      </w:tr>
      <w:tr w:rsidR="00070B76" w:rsidRPr="001B553B" w:rsidTr="00377CD6">
        <w:tc>
          <w:tcPr>
            <w:tcW w:w="576" w:type="dxa"/>
          </w:tcPr>
          <w:p w:rsidR="00070B76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3" w:type="dxa"/>
          </w:tcPr>
          <w:p w:rsidR="00070B76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070B76" w:rsidRPr="001B553B" w:rsidRDefault="00070B7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070B76" w:rsidRPr="001B553B" w:rsidRDefault="00070B76" w:rsidP="009260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издательство «Вестник Просвещения». Участие в педагогический чтениях «Разнообразные формы работы с родите</w:t>
            </w:r>
            <w:r w:rsidR="00271306"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лями детей посещающих ДОО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335" w:type="dxa"/>
          </w:tcPr>
          <w:p w:rsidR="00070B76" w:rsidRPr="001B553B" w:rsidRDefault="00271306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Благодарность</w:t>
            </w:r>
          </w:p>
        </w:tc>
      </w:tr>
      <w:tr w:rsidR="007B2C7C" w:rsidRPr="001B553B" w:rsidTr="00377CD6">
        <w:tc>
          <w:tcPr>
            <w:tcW w:w="576" w:type="dxa"/>
          </w:tcPr>
          <w:p w:rsidR="007B2C7C" w:rsidRPr="001B553B" w:rsidRDefault="001B553B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3" w:type="dxa"/>
          </w:tcPr>
          <w:p w:rsidR="007B2C7C" w:rsidRPr="001B553B" w:rsidRDefault="001B553B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7B2C7C" w:rsidRPr="001B553B" w:rsidRDefault="007B2C7C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7B2C7C" w:rsidRPr="001B553B" w:rsidRDefault="00271306" w:rsidP="0027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Образовательная платформа «Университет развития образования РФ» </w:t>
            </w:r>
            <w:r w:rsidR="007B2C7C"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Курсы по программе «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Роль воспитателя в просветительской деятельности 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для родителей детей, посещающих ДОО</w:t>
            </w:r>
            <w:r w:rsidR="007B2C7C"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335" w:type="dxa"/>
          </w:tcPr>
          <w:p w:rsidR="007B2C7C" w:rsidRPr="001B553B" w:rsidRDefault="007B2C7C" w:rsidP="007B2C7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Удостоверение </w:t>
            </w:r>
          </w:p>
        </w:tc>
      </w:tr>
      <w:tr w:rsidR="007B2C7C" w:rsidRPr="001B553B" w:rsidTr="00377CD6">
        <w:tc>
          <w:tcPr>
            <w:tcW w:w="576" w:type="dxa"/>
          </w:tcPr>
          <w:p w:rsidR="007B2C7C" w:rsidRPr="001B553B" w:rsidRDefault="001B553B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53" w:type="dxa"/>
          </w:tcPr>
          <w:p w:rsidR="007B2C7C" w:rsidRPr="001B553B" w:rsidRDefault="001B553B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7B2C7C" w:rsidRPr="001B553B" w:rsidRDefault="007B2C7C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7B2C7C" w:rsidRPr="001B553B" w:rsidRDefault="00271306" w:rsidP="007B2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Образовательный портал «ЗАВУЧ». Дистанционное мероприятие по теме «Лучший конспект НОД»</w:t>
            </w:r>
          </w:p>
        </w:tc>
        <w:tc>
          <w:tcPr>
            <w:tcW w:w="2335" w:type="dxa"/>
          </w:tcPr>
          <w:p w:rsidR="007B2C7C" w:rsidRPr="001B553B" w:rsidRDefault="007B2C7C" w:rsidP="007B2C7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Благодарственное письмо</w:t>
            </w:r>
          </w:p>
        </w:tc>
      </w:tr>
      <w:tr w:rsidR="007B2C7C" w:rsidRPr="001B553B" w:rsidTr="00377CD6">
        <w:tc>
          <w:tcPr>
            <w:tcW w:w="576" w:type="dxa"/>
          </w:tcPr>
          <w:p w:rsidR="007B2C7C" w:rsidRPr="001B553B" w:rsidRDefault="001B553B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3" w:type="dxa"/>
          </w:tcPr>
          <w:p w:rsidR="007B2C7C" w:rsidRPr="001B553B" w:rsidRDefault="001B553B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7B2C7C" w:rsidRPr="001B553B" w:rsidRDefault="007B2C7C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901E97" w:rsidRPr="001B553B" w:rsidRDefault="007B2C7C" w:rsidP="0027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Всероссийский форум «Педагоги России». Участие в курсах </w:t>
            </w:r>
            <w:r w:rsidR="00271306"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повышения квалификации 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271306"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Коммуникации участников образовательных проектов, логопедии и детьми ООП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335" w:type="dxa"/>
          </w:tcPr>
          <w:p w:rsidR="007B2C7C" w:rsidRPr="001B553B" w:rsidRDefault="00271306" w:rsidP="007B2C7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271306" w:rsidRPr="001B553B" w:rsidTr="00377CD6">
        <w:tc>
          <w:tcPr>
            <w:tcW w:w="576" w:type="dxa"/>
          </w:tcPr>
          <w:p w:rsidR="00271306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3" w:type="dxa"/>
          </w:tcPr>
          <w:p w:rsidR="00271306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271306" w:rsidRPr="001B553B" w:rsidRDefault="0027130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271306" w:rsidRPr="001B553B" w:rsidRDefault="00901E97" w:rsidP="00901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Методический совет при информационно-образовательном издательстве «Вестник Просвещения». Участие в научно-методической конференции «Планирование и организация совместной деятельности всех воспитанников группы»</w:t>
            </w:r>
          </w:p>
        </w:tc>
        <w:tc>
          <w:tcPr>
            <w:tcW w:w="2335" w:type="dxa"/>
          </w:tcPr>
          <w:p w:rsidR="00271306" w:rsidRPr="001B553B" w:rsidRDefault="00901E97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Свидетельство</w:t>
            </w:r>
          </w:p>
        </w:tc>
      </w:tr>
      <w:tr w:rsidR="00271306" w:rsidRPr="001B553B" w:rsidTr="00377CD6">
        <w:tc>
          <w:tcPr>
            <w:tcW w:w="576" w:type="dxa"/>
          </w:tcPr>
          <w:p w:rsidR="00271306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3" w:type="dxa"/>
          </w:tcPr>
          <w:p w:rsidR="00271306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271306" w:rsidRPr="001B553B" w:rsidRDefault="0019152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271306" w:rsidRPr="001B553B" w:rsidRDefault="00271306" w:rsidP="00271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Всероссийский форум «Педагоги России». Участие в курсах повышения квалификации «ИКТ по ФГОС»</w:t>
            </w:r>
          </w:p>
        </w:tc>
        <w:tc>
          <w:tcPr>
            <w:tcW w:w="2335" w:type="dxa"/>
          </w:tcPr>
          <w:p w:rsidR="00271306" w:rsidRPr="001B553B" w:rsidRDefault="00271306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901E97" w:rsidRPr="001B553B" w:rsidTr="00377CD6">
        <w:tc>
          <w:tcPr>
            <w:tcW w:w="576" w:type="dxa"/>
          </w:tcPr>
          <w:p w:rsidR="00901E97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3" w:type="dxa"/>
          </w:tcPr>
          <w:p w:rsidR="00901E97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901E97" w:rsidRPr="001B553B" w:rsidRDefault="00901E97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901E97" w:rsidRPr="001B553B" w:rsidRDefault="00901E97" w:rsidP="00901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Образовательный портал «ЗАВУЧ». Конкурс профессионального мастерства «Лучший конспект НОД»</w:t>
            </w:r>
          </w:p>
        </w:tc>
        <w:tc>
          <w:tcPr>
            <w:tcW w:w="2335" w:type="dxa"/>
          </w:tcPr>
          <w:p w:rsidR="00901E97" w:rsidRPr="001B553B" w:rsidRDefault="00901E97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</w:tc>
      </w:tr>
      <w:tr w:rsidR="00901E97" w:rsidRPr="001B553B" w:rsidTr="00377CD6">
        <w:tc>
          <w:tcPr>
            <w:tcW w:w="576" w:type="dxa"/>
          </w:tcPr>
          <w:p w:rsidR="00901E97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3" w:type="dxa"/>
          </w:tcPr>
          <w:p w:rsidR="00901E97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901E97" w:rsidRPr="001B553B" w:rsidRDefault="00901E97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901E97" w:rsidRPr="001B553B" w:rsidRDefault="00901E97" w:rsidP="00901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Научно-методический совет при редакционной коллегии издательского дома «»Журнал ШКОЛА».Вебинар «Создания условий в группе для успешной реализации образовательной программы»</w:t>
            </w:r>
          </w:p>
        </w:tc>
        <w:tc>
          <w:tcPr>
            <w:tcW w:w="2335" w:type="dxa"/>
          </w:tcPr>
          <w:p w:rsidR="00901E97" w:rsidRPr="001B553B" w:rsidRDefault="00901E97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901E97" w:rsidRPr="001B553B" w:rsidTr="00377CD6">
        <w:tc>
          <w:tcPr>
            <w:tcW w:w="576" w:type="dxa"/>
          </w:tcPr>
          <w:p w:rsid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97" w:rsidRPr="001B553B" w:rsidRDefault="001B553B" w:rsidP="001B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3" w:type="dxa"/>
          </w:tcPr>
          <w:p w:rsidR="00901E97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901E97" w:rsidRPr="001B553B" w:rsidRDefault="00901E97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901E97" w:rsidRPr="001B553B" w:rsidRDefault="00901E97" w:rsidP="00901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 методическое издание «Школьный альманах». Участие в семинаре «Формирование у всех участников образовательного процесс талерантного отношения к проблемам детей с особыми образовательными потребностями»</w:t>
            </w:r>
          </w:p>
        </w:tc>
        <w:tc>
          <w:tcPr>
            <w:tcW w:w="2335" w:type="dxa"/>
          </w:tcPr>
          <w:p w:rsidR="00901E97" w:rsidRPr="001B553B" w:rsidRDefault="00901E97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</w:t>
            </w:r>
          </w:p>
        </w:tc>
      </w:tr>
      <w:tr w:rsidR="00901E97" w:rsidRPr="001B553B" w:rsidTr="00377CD6">
        <w:tc>
          <w:tcPr>
            <w:tcW w:w="576" w:type="dxa"/>
          </w:tcPr>
          <w:p w:rsidR="00901E97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3" w:type="dxa"/>
          </w:tcPr>
          <w:p w:rsidR="00901E97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901E97" w:rsidRPr="001B553B" w:rsidRDefault="00901E97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901E97" w:rsidRPr="001B553B" w:rsidRDefault="009F19FA" w:rsidP="00901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Образовательная платформа «Университет развития образования РФ» Курсы по программе « Педагогическая деятельность воспитателя ДОУ 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 специфике развития инклюзивного образования»</w:t>
            </w:r>
          </w:p>
        </w:tc>
        <w:tc>
          <w:tcPr>
            <w:tcW w:w="2335" w:type="dxa"/>
          </w:tcPr>
          <w:p w:rsidR="00901E97" w:rsidRPr="001B553B" w:rsidRDefault="009F19FA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Удостоверение</w:t>
            </w:r>
          </w:p>
        </w:tc>
      </w:tr>
      <w:tr w:rsidR="007B2C7C" w:rsidRPr="001B553B" w:rsidTr="00377CD6">
        <w:tc>
          <w:tcPr>
            <w:tcW w:w="576" w:type="dxa"/>
          </w:tcPr>
          <w:p w:rsidR="007B2C7C" w:rsidRPr="001B553B" w:rsidRDefault="001B553B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53" w:type="dxa"/>
          </w:tcPr>
          <w:p w:rsidR="007B2C7C" w:rsidRPr="001B553B" w:rsidRDefault="001B553B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7B2C7C" w:rsidRPr="001B553B" w:rsidRDefault="007B2C7C" w:rsidP="007B2C7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7B2C7C" w:rsidRPr="001B553B" w:rsidRDefault="007B2C7C" w:rsidP="009F1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администрирования».  Онлайн –семинар «</w:t>
            </w:r>
            <w:r w:rsidR="009F19FA"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духовно-нравственных ценностей у детей дошкольного возраста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335" w:type="dxa"/>
          </w:tcPr>
          <w:p w:rsidR="007B2C7C" w:rsidRPr="001B553B" w:rsidRDefault="007B2C7C" w:rsidP="007B2C7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ертифика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</w:tr>
      <w:tr w:rsidR="00901E97" w:rsidRPr="001B553B" w:rsidTr="00377CD6">
        <w:tc>
          <w:tcPr>
            <w:tcW w:w="576" w:type="dxa"/>
          </w:tcPr>
          <w:p w:rsidR="00901E97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3" w:type="dxa"/>
          </w:tcPr>
          <w:p w:rsidR="00901E97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901E97" w:rsidRPr="001B553B" w:rsidRDefault="00901E97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901E97" w:rsidRPr="001B553B" w:rsidRDefault="009F19FA" w:rsidP="009F1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администрирования».  Онлайн –семинар «Использование приёма мнемотехники в образовательном процессе»</w:t>
            </w:r>
          </w:p>
        </w:tc>
        <w:tc>
          <w:tcPr>
            <w:tcW w:w="2335" w:type="dxa"/>
          </w:tcPr>
          <w:p w:rsidR="00901E97" w:rsidRPr="001B553B" w:rsidRDefault="009F19FA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ертифика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</w:tr>
      <w:tr w:rsidR="009F19FA" w:rsidRPr="001B553B" w:rsidTr="00377CD6">
        <w:tc>
          <w:tcPr>
            <w:tcW w:w="576" w:type="dxa"/>
          </w:tcPr>
          <w:p w:rsidR="009F19FA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3" w:type="dxa"/>
          </w:tcPr>
          <w:p w:rsidR="009F19FA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9F19FA" w:rsidRPr="001B553B" w:rsidRDefault="009F19F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9F19FA" w:rsidRPr="001B553B" w:rsidRDefault="009F19FA" w:rsidP="009F1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Образовательный онлайн проект «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CNUDY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LIFE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».Публикация проекта «Дети за раздельный сбор мусора»</w:t>
            </w:r>
          </w:p>
        </w:tc>
        <w:tc>
          <w:tcPr>
            <w:tcW w:w="2335" w:type="dxa"/>
          </w:tcPr>
          <w:p w:rsidR="009F19FA" w:rsidRPr="001B553B" w:rsidRDefault="009F19FA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Свидетельство о публикации</w:t>
            </w:r>
          </w:p>
        </w:tc>
      </w:tr>
      <w:tr w:rsidR="009F19FA" w:rsidRPr="001B553B" w:rsidTr="00377CD6">
        <w:tc>
          <w:tcPr>
            <w:tcW w:w="576" w:type="dxa"/>
          </w:tcPr>
          <w:p w:rsidR="009F19FA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3" w:type="dxa"/>
          </w:tcPr>
          <w:p w:rsidR="009F19FA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9F19FA" w:rsidRPr="001B553B" w:rsidRDefault="009F19F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9F19FA" w:rsidRPr="001B553B" w:rsidRDefault="006C22E1" w:rsidP="009F1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 образовательный портал «Одарённость». Публикация опыта работы «Преемственность детского сада и школы в условиях ФГОС».</w:t>
            </w:r>
          </w:p>
        </w:tc>
        <w:tc>
          <w:tcPr>
            <w:tcW w:w="2335" w:type="dxa"/>
          </w:tcPr>
          <w:p w:rsidR="009F19FA" w:rsidRPr="001B553B" w:rsidRDefault="009F19FA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Свидетельство о публикации</w:t>
            </w:r>
          </w:p>
        </w:tc>
      </w:tr>
      <w:tr w:rsidR="006C22E1" w:rsidRPr="001B553B" w:rsidTr="00377CD6">
        <w:tc>
          <w:tcPr>
            <w:tcW w:w="576" w:type="dxa"/>
          </w:tcPr>
          <w:p w:rsidR="006C22E1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3" w:type="dxa"/>
          </w:tcPr>
          <w:p w:rsidR="006C22E1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6C22E1" w:rsidRPr="001B553B" w:rsidRDefault="006C22E1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6C22E1" w:rsidRPr="001B553B" w:rsidRDefault="006C22E1" w:rsidP="009F1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Всероссийский центр образования и развития «МИЛЛЕНИУМ». Всероссийский педагогический конкурс «Педагогика 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XXI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века; опыт, достижения, методика»</w:t>
            </w:r>
          </w:p>
        </w:tc>
        <w:tc>
          <w:tcPr>
            <w:tcW w:w="2335" w:type="dxa"/>
          </w:tcPr>
          <w:p w:rsidR="006C22E1" w:rsidRPr="001B553B" w:rsidRDefault="006C22E1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</w:tc>
      </w:tr>
      <w:tr w:rsidR="006C22E1" w:rsidRPr="001B553B" w:rsidTr="00377CD6">
        <w:tc>
          <w:tcPr>
            <w:tcW w:w="576" w:type="dxa"/>
          </w:tcPr>
          <w:p w:rsidR="006C22E1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3" w:type="dxa"/>
          </w:tcPr>
          <w:p w:rsidR="006C22E1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6C22E1" w:rsidRPr="001B553B" w:rsidRDefault="006C22E1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6C22E1" w:rsidRPr="001B553B" w:rsidRDefault="006C22E1" w:rsidP="006C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 образовательный портал «Одарённость». Всероссийский конкурс «Лучшая методическая разработка», конспект НОД по обучению грамоте «Задание от Пиши-читая».</w:t>
            </w:r>
          </w:p>
        </w:tc>
        <w:tc>
          <w:tcPr>
            <w:tcW w:w="2335" w:type="dxa"/>
          </w:tcPr>
          <w:p w:rsidR="006C22E1" w:rsidRPr="001B553B" w:rsidRDefault="006C22E1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- 2 место</w:t>
            </w:r>
          </w:p>
        </w:tc>
      </w:tr>
      <w:tr w:rsidR="006C22E1" w:rsidRPr="001B553B" w:rsidTr="00377CD6">
        <w:tc>
          <w:tcPr>
            <w:tcW w:w="576" w:type="dxa"/>
          </w:tcPr>
          <w:p w:rsidR="006C22E1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3" w:type="dxa"/>
          </w:tcPr>
          <w:p w:rsidR="006C22E1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6C22E1" w:rsidRPr="001B553B" w:rsidRDefault="006C22E1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6C22E1" w:rsidRPr="001B553B" w:rsidRDefault="006C22E1" w:rsidP="006C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Образовательный онлайн проект «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CNUDY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LIFE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  <w:r w:rsidR="00E8264E"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Тестирование по теме «Организация работы детей с ОВЗ»</w:t>
            </w:r>
          </w:p>
        </w:tc>
        <w:tc>
          <w:tcPr>
            <w:tcW w:w="2335" w:type="dxa"/>
          </w:tcPr>
          <w:p w:rsidR="006C22E1" w:rsidRPr="001B553B" w:rsidRDefault="00E8264E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- 2 место</w:t>
            </w:r>
          </w:p>
        </w:tc>
      </w:tr>
      <w:tr w:rsidR="00E8264E" w:rsidRPr="001B553B" w:rsidTr="00377CD6">
        <w:tc>
          <w:tcPr>
            <w:tcW w:w="576" w:type="dxa"/>
          </w:tcPr>
          <w:p w:rsidR="00E8264E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3" w:type="dxa"/>
          </w:tcPr>
          <w:p w:rsidR="00E8264E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E8264E" w:rsidRPr="001B553B" w:rsidRDefault="00E8264E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E8264E" w:rsidRPr="001B553B" w:rsidRDefault="00E8264E" w:rsidP="006C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Образовательный онлайн проект «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CNUDY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LIFE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».Всероссийский патриотический конкурс 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«Защитником Отечества посвящается» </w:t>
            </w:r>
          </w:p>
        </w:tc>
        <w:tc>
          <w:tcPr>
            <w:tcW w:w="2335" w:type="dxa"/>
          </w:tcPr>
          <w:p w:rsidR="00E8264E" w:rsidRPr="001B553B" w:rsidRDefault="00E8264E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- 1 место</w:t>
            </w:r>
          </w:p>
        </w:tc>
      </w:tr>
      <w:tr w:rsidR="00E8264E" w:rsidRPr="001B553B" w:rsidTr="00377CD6">
        <w:tc>
          <w:tcPr>
            <w:tcW w:w="576" w:type="dxa"/>
          </w:tcPr>
          <w:p w:rsidR="00E8264E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53" w:type="dxa"/>
          </w:tcPr>
          <w:p w:rsidR="00E8264E" w:rsidRPr="001B553B" w:rsidRDefault="0044678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E8264E" w:rsidRPr="001B553B" w:rsidRDefault="0019152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E8264E" w:rsidRPr="001B553B" w:rsidRDefault="00E8264E" w:rsidP="006C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 образовательный портал «Одарённость».  Всероссийский конкурс патриотического творчества «Эхо Победы», посвященный 80-летию Победы.</w:t>
            </w:r>
          </w:p>
        </w:tc>
        <w:tc>
          <w:tcPr>
            <w:tcW w:w="2335" w:type="dxa"/>
          </w:tcPr>
          <w:p w:rsidR="00E8264E" w:rsidRPr="001B553B" w:rsidRDefault="0038631F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</w:tc>
      </w:tr>
      <w:tr w:rsidR="0038631F" w:rsidRPr="001B553B" w:rsidTr="00377CD6">
        <w:tc>
          <w:tcPr>
            <w:tcW w:w="576" w:type="dxa"/>
          </w:tcPr>
          <w:p w:rsidR="0038631F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3" w:type="dxa"/>
          </w:tcPr>
          <w:p w:rsidR="0038631F" w:rsidRPr="001B553B" w:rsidRDefault="0044678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38631F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</w:t>
            </w:r>
          </w:p>
        </w:tc>
        <w:tc>
          <w:tcPr>
            <w:tcW w:w="3548" w:type="dxa"/>
          </w:tcPr>
          <w:p w:rsidR="0038631F" w:rsidRPr="001B553B" w:rsidRDefault="0038631F" w:rsidP="006C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 образовательный портал «Одарённость». Международный конкурс «Лучшее оформление», фотозона «Пасхальные посиделки»</w:t>
            </w:r>
          </w:p>
        </w:tc>
        <w:tc>
          <w:tcPr>
            <w:tcW w:w="2335" w:type="dxa"/>
          </w:tcPr>
          <w:p w:rsidR="0038631F" w:rsidRPr="001B553B" w:rsidRDefault="0038631F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</w:tc>
      </w:tr>
      <w:tr w:rsidR="0038631F" w:rsidRPr="001B553B" w:rsidTr="00377CD6">
        <w:tc>
          <w:tcPr>
            <w:tcW w:w="576" w:type="dxa"/>
          </w:tcPr>
          <w:p w:rsidR="0038631F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53" w:type="dxa"/>
          </w:tcPr>
          <w:p w:rsidR="0038631F" w:rsidRPr="001B553B" w:rsidRDefault="0044678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38631F" w:rsidRPr="001B553B" w:rsidRDefault="0019152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38631F" w:rsidRPr="001B553B" w:rsidRDefault="0038631F" w:rsidP="006C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«МААМ.РУ». Всероссийский творческий конкурс «Моя Россия».</w:t>
            </w:r>
          </w:p>
        </w:tc>
        <w:tc>
          <w:tcPr>
            <w:tcW w:w="2335" w:type="dxa"/>
          </w:tcPr>
          <w:p w:rsidR="0038631F" w:rsidRPr="001B553B" w:rsidRDefault="0038631F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</w:tc>
      </w:tr>
      <w:tr w:rsidR="0038631F" w:rsidRPr="001B553B" w:rsidTr="00377CD6">
        <w:tc>
          <w:tcPr>
            <w:tcW w:w="576" w:type="dxa"/>
          </w:tcPr>
          <w:p w:rsidR="0038631F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53" w:type="dxa"/>
          </w:tcPr>
          <w:p w:rsidR="0038631F" w:rsidRPr="001B553B" w:rsidRDefault="0044678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38631F" w:rsidRPr="001B553B" w:rsidRDefault="0019152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38631F" w:rsidRPr="001B553B" w:rsidRDefault="0038631F" w:rsidP="006C2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«МААМ.РУ». Всероссийский творческий конкурс «Любимая сказка»</w:t>
            </w:r>
          </w:p>
        </w:tc>
        <w:tc>
          <w:tcPr>
            <w:tcW w:w="2335" w:type="dxa"/>
          </w:tcPr>
          <w:p w:rsidR="0038631F" w:rsidRPr="001B553B" w:rsidRDefault="0038631F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</w:tc>
      </w:tr>
      <w:tr w:rsidR="0038631F" w:rsidRPr="001B553B" w:rsidTr="00377CD6">
        <w:tc>
          <w:tcPr>
            <w:tcW w:w="576" w:type="dxa"/>
          </w:tcPr>
          <w:p w:rsidR="0038631F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53" w:type="dxa"/>
          </w:tcPr>
          <w:p w:rsidR="0038631F" w:rsidRPr="001B553B" w:rsidRDefault="0044678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38631F" w:rsidRPr="001B553B" w:rsidRDefault="0019152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38631F" w:rsidRPr="001B553B" w:rsidRDefault="0038631F" w:rsidP="006C2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«МААМ.РУ». Всероссийский творческий конкурс «</w:t>
            </w:r>
            <w:r w:rsidR="00F2701B" w:rsidRPr="001B553B">
              <w:rPr>
                <w:rFonts w:ascii="Times New Roman" w:hAnsi="Times New Roman" w:cs="Times New Roman"/>
                <w:sz w:val="24"/>
                <w:szCs w:val="24"/>
              </w:rPr>
              <w:t>Осенние фантазии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5" w:type="dxa"/>
          </w:tcPr>
          <w:p w:rsidR="0038631F" w:rsidRPr="001B553B" w:rsidRDefault="00F2701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</w:tc>
      </w:tr>
      <w:tr w:rsidR="00F2701B" w:rsidRPr="001B553B" w:rsidTr="00377CD6">
        <w:tc>
          <w:tcPr>
            <w:tcW w:w="576" w:type="dxa"/>
          </w:tcPr>
          <w:p w:rsidR="00F2701B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53" w:type="dxa"/>
          </w:tcPr>
          <w:p w:rsidR="00F2701B" w:rsidRPr="001B553B" w:rsidRDefault="0044678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F2701B" w:rsidRPr="001B553B" w:rsidRDefault="0019152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F2701B" w:rsidRPr="001B553B" w:rsidRDefault="00F2701B" w:rsidP="006C2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Образовательный онлайн проект «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CNUDY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LIFE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 Всероссийский творческий конкурс «Искры морозных снежинок»</w:t>
            </w:r>
          </w:p>
        </w:tc>
        <w:tc>
          <w:tcPr>
            <w:tcW w:w="2335" w:type="dxa"/>
          </w:tcPr>
          <w:p w:rsidR="00F2701B" w:rsidRPr="001B553B" w:rsidRDefault="00F2701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</w:tc>
      </w:tr>
      <w:tr w:rsidR="00F2701B" w:rsidRPr="001B553B" w:rsidTr="00377CD6">
        <w:tc>
          <w:tcPr>
            <w:tcW w:w="576" w:type="dxa"/>
          </w:tcPr>
          <w:p w:rsidR="00F2701B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53" w:type="dxa"/>
          </w:tcPr>
          <w:p w:rsidR="00F2701B" w:rsidRPr="001B553B" w:rsidRDefault="0044678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F2701B" w:rsidRPr="001B553B" w:rsidRDefault="0019152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F2701B" w:rsidRPr="001B553B" w:rsidRDefault="00F2701B" w:rsidP="006C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для дошкольников и школьников «Мастерская талантов». Всероссийский конкурс «Королева осень-2025»</w:t>
            </w:r>
          </w:p>
        </w:tc>
        <w:tc>
          <w:tcPr>
            <w:tcW w:w="2335" w:type="dxa"/>
          </w:tcPr>
          <w:p w:rsidR="00F2701B" w:rsidRPr="001B553B" w:rsidRDefault="00F2701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</w:tc>
      </w:tr>
      <w:tr w:rsidR="00F2701B" w:rsidRPr="001B553B" w:rsidTr="00377CD6">
        <w:tc>
          <w:tcPr>
            <w:tcW w:w="576" w:type="dxa"/>
          </w:tcPr>
          <w:p w:rsidR="00F2701B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53" w:type="dxa"/>
          </w:tcPr>
          <w:p w:rsidR="00F2701B" w:rsidRPr="001B553B" w:rsidRDefault="0044678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Волостнова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воспитатель).</w:t>
            </w:r>
          </w:p>
        </w:tc>
        <w:tc>
          <w:tcPr>
            <w:tcW w:w="2256" w:type="dxa"/>
          </w:tcPr>
          <w:p w:rsidR="00F2701B" w:rsidRPr="001B553B" w:rsidRDefault="0019152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F2701B" w:rsidRPr="001B553B" w:rsidRDefault="00F2701B" w:rsidP="006C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 Всероссийский конкурс оформление «1 сентября-День знаний».</w:t>
            </w:r>
          </w:p>
        </w:tc>
        <w:tc>
          <w:tcPr>
            <w:tcW w:w="2335" w:type="dxa"/>
          </w:tcPr>
          <w:p w:rsidR="00F2701B" w:rsidRPr="001B553B" w:rsidRDefault="00F2701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</w:tc>
      </w:tr>
      <w:tr w:rsidR="00F2701B" w:rsidRPr="001B553B" w:rsidTr="00377CD6">
        <w:tc>
          <w:tcPr>
            <w:tcW w:w="576" w:type="dxa"/>
          </w:tcPr>
          <w:p w:rsidR="00F2701B" w:rsidRPr="001B553B" w:rsidRDefault="001B553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53" w:type="dxa"/>
          </w:tcPr>
          <w:p w:rsidR="00F2701B" w:rsidRPr="0019152A" w:rsidRDefault="0044678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Волостнова Л.А. (старший воспитатель).</w:t>
            </w:r>
          </w:p>
        </w:tc>
        <w:tc>
          <w:tcPr>
            <w:tcW w:w="2256" w:type="dxa"/>
          </w:tcPr>
          <w:p w:rsidR="00F2701B" w:rsidRPr="0019152A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F2701B" w:rsidRPr="0019152A" w:rsidRDefault="003169D6" w:rsidP="006C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 Всероссийский конкурс «Осенний листопад»</w:t>
            </w:r>
          </w:p>
        </w:tc>
        <w:tc>
          <w:tcPr>
            <w:tcW w:w="2335" w:type="dxa"/>
          </w:tcPr>
          <w:p w:rsidR="00F2701B" w:rsidRPr="0019152A" w:rsidRDefault="003169D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Диплом - 1 место</w:t>
            </w:r>
          </w:p>
        </w:tc>
      </w:tr>
      <w:tr w:rsidR="003169D6" w:rsidRPr="001B553B" w:rsidTr="00377CD6">
        <w:tc>
          <w:tcPr>
            <w:tcW w:w="576" w:type="dxa"/>
          </w:tcPr>
          <w:p w:rsidR="003169D6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53" w:type="dxa"/>
          </w:tcPr>
          <w:p w:rsidR="003169D6" w:rsidRPr="0019152A" w:rsidRDefault="00BD4F94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Волостнова Л.А. </w:t>
            </w:r>
            <w:r w:rsidRPr="0019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(старший воспитатель).</w:t>
            </w:r>
          </w:p>
        </w:tc>
        <w:tc>
          <w:tcPr>
            <w:tcW w:w="2256" w:type="dxa"/>
          </w:tcPr>
          <w:p w:rsidR="003169D6" w:rsidRPr="0019152A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3548" w:type="dxa"/>
          </w:tcPr>
          <w:p w:rsidR="003169D6" w:rsidRPr="0019152A" w:rsidRDefault="003169D6" w:rsidP="006C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Всероссийский педагогический </w:t>
            </w:r>
            <w:r w:rsidRPr="0019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портал «Педдиспут».Блиц-олимпиада «Основные педагогические понятия»</w:t>
            </w:r>
          </w:p>
        </w:tc>
        <w:tc>
          <w:tcPr>
            <w:tcW w:w="2335" w:type="dxa"/>
          </w:tcPr>
          <w:p w:rsidR="003169D6" w:rsidRPr="0019152A" w:rsidRDefault="003169D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- 1 место</w:t>
            </w:r>
          </w:p>
        </w:tc>
      </w:tr>
      <w:tr w:rsidR="007B2C7C" w:rsidRPr="001B553B" w:rsidTr="00377CD6">
        <w:tc>
          <w:tcPr>
            <w:tcW w:w="576" w:type="dxa"/>
          </w:tcPr>
          <w:p w:rsidR="007B2C7C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053" w:type="dxa"/>
          </w:tcPr>
          <w:p w:rsidR="002C1A7C" w:rsidRPr="0019152A" w:rsidRDefault="007B2C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Фомина С.В.</w:t>
            </w:r>
          </w:p>
          <w:p w:rsidR="007B2C7C" w:rsidRPr="0019152A" w:rsidRDefault="002C1A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7B2C7C" w:rsidRPr="0019152A" w:rsidRDefault="0019152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48" w:type="dxa"/>
          </w:tcPr>
          <w:p w:rsidR="0019152A" w:rsidRPr="0019152A" w:rsidRDefault="0019152A" w:rsidP="001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Новосибирский центр продуктивного обучения.</w:t>
            </w:r>
          </w:p>
          <w:p w:rsidR="007B2C7C" w:rsidRPr="0019152A" w:rsidRDefault="0019152A" w:rsidP="001915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«ЧИП»</w:t>
            </w:r>
          </w:p>
        </w:tc>
        <w:tc>
          <w:tcPr>
            <w:tcW w:w="2335" w:type="dxa"/>
          </w:tcPr>
          <w:p w:rsidR="007B2C7C" w:rsidRPr="0019152A" w:rsidRDefault="0019152A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Благодарность.</w:t>
            </w:r>
          </w:p>
        </w:tc>
      </w:tr>
      <w:tr w:rsidR="007B2C7C" w:rsidRPr="001B553B" w:rsidTr="00377CD6">
        <w:tc>
          <w:tcPr>
            <w:tcW w:w="576" w:type="dxa"/>
          </w:tcPr>
          <w:p w:rsidR="007B2C7C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53" w:type="dxa"/>
          </w:tcPr>
          <w:p w:rsidR="002C1A7C" w:rsidRPr="0019152A" w:rsidRDefault="002C1A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Фомина С.В.</w:t>
            </w:r>
          </w:p>
          <w:p w:rsidR="007B2C7C" w:rsidRPr="0019152A" w:rsidRDefault="002C1A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7B2C7C" w:rsidRPr="0019152A" w:rsidRDefault="0019152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7B2C7C" w:rsidRPr="0019152A" w:rsidRDefault="0019152A" w:rsidP="001915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НИИ ДО Воспитатели России</w:t>
            </w:r>
          </w:p>
        </w:tc>
        <w:tc>
          <w:tcPr>
            <w:tcW w:w="2335" w:type="dxa"/>
          </w:tcPr>
          <w:p w:rsidR="007B2C7C" w:rsidRPr="0019152A" w:rsidRDefault="0019152A" w:rsidP="007B2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B2C7C" w:rsidRPr="001B553B" w:rsidTr="00377CD6">
        <w:tc>
          <w:tcPr>
            <w:tcW w:w="576" w:type="dxa"/>
          </w:tcPr>
          <w:p w:rsidR="007B2C7C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53" w:type="dxa"/>
          </w:tcPr>
          <w:p w:rsidR="002C1A7C" w:rsidRPr="0019152A" w:rsidRDefault="002C1A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Фомина С.В.</w:t>
            </w:r>
          </w:p>
          <w:p w:rsidR="007B2C7C" w:rsidRPr="0019152A" w:rsidRDefault="002C1A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7B2C7C" w:rsidRPr="0019152A" w:rsidRDefault="0019152A" w:rsidP="0019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19152A" w:rsidRPr="0019152A" w:rsidRDefault="0019152A" w:rsidP="001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</w:t>
            </w:r>
          </w:p>
          <w:p w:rsidR="0019152A" w:rsidRPr="0019152A" w:rsidRDefault="0019152A" w:rsidP="001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</w:p>
          <w:p w:rsidR="0019152A" w:rsidRPr="0019152A" w:rsidRDefault="0019152A" w:rsidP="001915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онлайн - викторина:</w:t>
            </w:r>
          </w:p>
          <w:p w:rsidR="007B2C7C" w:rsidRPr="0019152A" w:rsidRDefault="0019152A" w:rsidP="001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 «Зимующие птицы».</w:t>
            </w:r>
          </w:p>
        </w:tc>
        <w:tc>
          <w:tcPr>
            <w:tcW w:w="2335" w:type="dxa"/>
          </w:tcPr>
          <w:p w:rsidR="007B2C7C" w:rsidRPr="0019152A" w:rsidRDefault="0019152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7B2C7C" w:rsidRPr="001B553B" w:rsidTr="00377CD6">
        <w:tc>
          <w:tcPr>
            <w:tcW w:w="576" w:type="dxa"/>
          </w:tcPr>
          <w:p w:rsidR="007B2C7C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53" w:type="dxa"/>
          </w:tcPr>
          <w:p w:rsidR="002C1A7C" w:rsidRPr="0019152A" w:rsidRDefault="002C1A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Фомина С.В.</w:t>
            </w:r>
          </w:p>
          <w:p w:rsidR="007B2C7C" w:rsidRPr="0019152A" w:rsidRDefault="002C1A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7B2C7C" w:rsidRPr="0019152A" w:rsidRDefault="007B2C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19152A" w:rsidRPr="0019152A" w:rsidRDefault="0019152A" w:rsidP="001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</w:t>
            </w:r>
          </w:p>
          <w:p w:rsidR="0019152A" w:rsidRPr="0019152A" w:rsidRDefault="0019152A" w:rsidP="001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</w:p>
          <w:p w:rsidR="0019152A" w:rsidRPr="0019152A" w:rsidRDefault="0019152A" w:rsidP="001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онлайн - семинар:</w:t>
            </w:r>
          </w:p>
          <w:p w:rsidR="007B2C7C" w:rsidRPr="0019152A" w:rsidRDefault="0019152A" w:rsidP="001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«Интерактивные технологии».</w:t>
            </w:r>
          </w:p>
        </w:tc>
        <w:tc>
          <w:tcPr>
            <w:tcW w:w="2335" w:type="dxa"/>
          </w:tcPr>
          <w:p w:rsidR="007B2C7C" w:rsidRPr="0019152A" w:rsidRDefault="0019152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B2C7C" w:rsidRPr="001B553B" w:rsidTr="00377CD6">
        <w:tc>
          <w:tcPr>
            <w:tcW w:w="576" w:type="dxa"/>
          </w:tcPr>
          <w:p w:rsidR="007B2C7C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Фомина С.В.</w:t>
            </w:r>
          </w:p>
          <w:p w:rsidR="007B2C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7B2C7C" w:rsidRPr="0019152A" w:rsidRDefault="007B2C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19152A" w:rsidRPr="0019152A" w:rsidRDefault="0019152A" w:rsidP="001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</w:t>
            </w:r>
          </w:p>
          <w:p w:rsidR="0019152A" w:rsidRPr="0019152A" w:rsidRDefault="0019152A" w:rsidP="001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</w:p>
          <w:p w:rsidR="0019152A" w:rsidRPr="0019152A" w:rsidRDefault="0019152A" w:rsidP="001915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онлайн - викторина:</w:t>
            </w:r>
          </w:p>
          <w:p w:rsidR="007B2C7C" w:rsidRPr="0019152A" w:rsidRDefault="0019152A" w:rsidP="001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«Семейные ценности».</w:t>
            </w:r>
          </w:p>
        </w:tc>
        <w:tc>
          <w:tcPr>
            <w:tcW w:w="2335" w:type="dxa"/>
          </w:tcPr>
          <w:p w:rsidR="007B2C7C" w:rsidRPr="0019152A" w:rsidRDefault="007B2C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7B2C7C" w:rsidRPr="001B553B" w:rsidTr="00377CD6">
        <w:tc>
          <w:tcPr>
            <w:tcW w:w="576" w:type="dxa"/>
          </w:tcPr>
          <w:p w:rsidR="007B2C7C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Фомина С.В.</w:t>
            </w:r>
          </w:p>
          <w:p w:rsidR="007B2C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7B2C7C" w:rsidRPr="0019152A" w:rsidRDefault="007B2C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7B2C7C" w:rsidRPr="0019152A" w:rsidRDefault="007B2C7C" w:rsidP="007B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Институт продуктивного обучения Российский оргкомитет конкурса по математике «Кенгуру».</w:t>
            </w:r>
          </w:p>
        </w:tc>
        <w:tc>
          <w:tcPr>
            <w:tcW w:w="2335" w:type="dxa"/>
          </w:tcPr>
          <w:p w:rsidR="007B2C7C" w:rsidRPr="0019152A" w:rsidRDefault="007B2C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7B2C7C" w:rsidRPr="001B553B" w:rsidTr="00377CD6">
        <w:tc>
          <w:tcPr>
            <w:tcW w:w="576" w:type="dxa"/>
          </w:tcPr>
          <w:p w:rsidR="007B2C7C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Фомина С.В.</w:t>
            </w:r>
          </w:p>
          <w:p w:rsidR="007B2C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7B2C7C" w:rsidRPr="0019152A" w:rsidRDefault="007B2C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19152A" w:rsidRPr="0019152A" w:rsidRDefault="0019152A" w:rsidP="000C7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</w:t>
            </w:r>
          </w:p>
          <w:p w:rsidR="0019152A" w:rsidRPr="0019152A" w:rsidRDefault="0019152A" w:rsidP="000C76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 </w:t>
            </w:r>
            <w:r w:rsidR="000C761C">
              <w:rPr>
                <w:rFonts w:ascii="Times New Roman" w:hAnsi="Times New Roman" w:cs="Times New Roman"/>
                <w:sz w:val="24"/>
                <w:szCs w:val="24"/>
              </w:rPr>
              <w:t>творческий конкурс:</w:t>
            </w:r>
          </w:p>
          <w:p w:rsidR="007B2C7C" w:rsidRPr="0019152A" w:rsidRDefault="0019152A" w:rsidP="000C7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 «Великая Победа».</w:t>
            </w:r>
          </w:p>
        </w:tc>
        <w:tc>
          <w:tcPr>
            <w:tcW w:w="2335" w:type="dxa"/>
          </w:tcPr>
          <w:p w:rsidR="007B2C7C" w:rsidRPr="0019152A" w:rsidRDefault="0019152A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AC2B59" w:rsidRPr="001B553B" w:rsidTr="00377CD6">
        <w:tc>
          <w:tcPr>
            <w:tcW w:w="576" w:type="dxa"/>
          </w:tcPr>
          <w:p w:rsidR="00AC2B59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Фомина С.В.</w:t>
            </w:r>
          </w:p>
          <w:p w:rsidR="00AC2B59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AC2B59" w:rsidRPr="0019152A" w:rsidRDefault="00AC2B59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AC2B59" w:rsidRPr="0019152A" w:rsidRDefault="0019152A" w:rsidP="007B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Региональный научно – образовательный центр: «Современные образовательные технологии». Курсы повышения квалификации.</w:t>
            </w:r>
          </w:p>
        </w:tc>
        <w:tc>
          <w:tcPr>
            <w:tcW w:w="2335" w:type="dxa"/>
          </w:tcPr>
          <w:p w:rsidR="0019152A" w:rsidRPr="0019152A" w:rsidRDefault="0019152A" w:rsidP="0019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C2B59" w:rsidRPr="0019152A" w:rsidRDefault="00AC2B59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B59" w:rsidRPr="001B553B" w:rsidTr="00377CD6">
        <w:tc>
          <w:tcPr>
            <w:tcW w:w="576" w:type="dxa"/>
          </w:tcPr>
          <w:p w:rsidR="00AC2B59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53" w:type="dxa"/>
          </w:tcPr>
          <w:p w:rsidR="00AC2B59" w:rsidRPr="0019152A" w:rsidRDefault="00AC2B59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2C1A7C" w:rsidRPr="0019152A" w:rsidRDefault="002C1A7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AC2B59" w:rsidRPr="0019152A" w:rsidRDefault="00AC2B59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3548" w:type="dxa"/>
          </w:tcPr>
          <w:p w:rsidR="00AC2B59" w:rsidRPr="0019152A" w:rsidRDefault="00AC2B59" w:rsidP="007B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1C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«МААМ.РУ». «Нетрадиционные</w:t>
            </w: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 методы работы с детьми с общим </w:t>
            </w:r>
            <w:r w:rsidRPr="0019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недоразвитием речи».</w:t>
            </w:r>
          </w:p>
        </w:tc>
        <w:tc>
          <w:tcPr>
            <w:tcW w:w="2335" w:type="dxa"/>
          </w:tcPr>
          <w:p w:rsidR="00AC2B59" w:rsidRPr="0019152A" w:rsidRDefault="00AC2B59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публикации</w:t>
            </w:r>
          </w:p>
        </w:tc>
      </w:tr>
      <w:tr w:rsidR="00AC2B59" w:rsidRPr="001B553B" w:rsidTr="00377CD6">
        <w:tc>
          <w:tcPr>
            <w:tcW w:w="576" w:type="dxa"/>
          </w:tcPr>
          <w:p w:rsidR="00AC2B59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AC2B59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AC2B59" w:rsidRPr="0019152A" w:rsidRDefault="00AC2B59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3548" w:type="dxa"/>
          </w:tcPr>
          <w:p w:rsidR="006972CE" w:rsidRPr="0019152A" w:rsidRDefault="006972CE" w:rsidP="006972CE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«Директ- Медиа».</w:t>
            </w:r>
          </w:p>
          <w:p w:rsidR="00AC2B59" w:rsidRPr="0019152A" w:rsidRDefault="006972CE" w:rsidP="00EC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вебинаре «</w:t>
            </w:r>
            <w:r w:rsidR="00EC78FB"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 Арт-терапевтические возможности лепки в коррекционной работу с детьми с ОВЗ</w:t>
            </w:r>
            <w:r w:rsidRPr="0019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335" w:type="dxa"/>
          </w:tcPr>
          <w:p w:rsidR="00AC2B59" w:rsidRPr="0019152A" w:rsidRDefault="00EC78FB" w:rsidP="00EC7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C2B59" w:rsidRPr="001B553B" w:rsidTr="00377CD6">
        <w:tc>
          <w:tcPr>
            <w:tcW w:w="576" w:type="dxa"/>
          </w:tcPr>
          <w:p w:rsidR="00AC2B59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AC2B59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AC2B59" w:rsidRPr="0019152A" w:rsidRDefault="00AC2B59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3548" w:type="dxa"/>
          </w:tcPr>
          <w:p w:rsidR="006972CE" w:rsidRPr="0019152A" w:rsidRDefault="006972CE" w:rsidP="006972CE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«Директ- Медиа».</w:t>
            </w:r>
          </w:p>
          <w:p w:rsidR="00AC2B59" w:rsidRPr="0019152A" w:rsidRDefault="006972CE" w:rsidP="00EC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вебинаре  «</w:t>
            </w:r>
            <w:r w:rsidR="00EC78FB"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Инновационные формы работы с детьми с задержкой психического развития</w:t>
            </w:r>
            <w:r w:rsidRPr="0019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335" w:type="dxa"/>
          </w:tcPr>
          <w:p w:rsidR="00AC2B59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C2B59" w:rsidRPr="001B553B" w:rsidTr="00377CD6">
        <w:tc>
          <w:tcPr>
            <w:tcW w:w="576" w:type="dxa"/>
          </w:tcPr>
          <w:p w:rsidR="00AC2B59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AC2B59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AC2B59" w:rsidRPr="0019152A" w:rsidRDefault="00AC2B59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3548" w:type="dxa"/>
          </w:tcPr>
          <w:p w:rsidR="006972CE" w:rsidRPr="0019152A" w:rsidRDefault="006972CE" w:rsidP="006972CE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«Директ- Медиа».</w:t>
            </w:r>
          </w:p>
          <w:p w:rsidR="00AC2B59" w:rsidRPr="0019152A" w:rsidRDefault="006972CE" w:rsidP="00EC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вебинаре  «</w:t>
            </w:r>
            <w:r w:rsidR="00EC78FB"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 ФОП дошкольного образования: внедрение в образовательный процесс ДОО</w:t>
            </w:r>
            <w:r w:rsidRPr="0019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335" w:type="dxa"/>
          </w:tcPr>
          <w:p w:rsidR="00AC2B59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C78FB" w:rsidRPr="001B553B" w:rsidTr="00377CD6">
        <w:tc>
          <w:tcPr>
            <w:tcW w:w="576" w:type="dxa"/>
          </w:tcPr>
          <w:p w:rsidR="00EC78FB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EC78FB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EC78FB" w:rsidRPr="0019152A" w:rsidRDefault="00EC78FB" w:rsidP="007B2C7C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2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3548" w:type="dxa"/>
          </w:tcPr>
          <w:p w:rsidR="00EC78FB" w:rsidRPr="0019152A" w:rsidRDefault="00EC78FB" w:rsidP="00EC78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   ООО «Директ- Медиа».</w:t>
            </w:r>
          </w:p>
          <w:p w:rsidR="00EC78FB" w:rsidRPr="0019152A" w:rsidRDefault="00EC78FB" w:rsidP="00EC78F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Участие в вебинаре  «Ключевые особенности и образовательные потребности детей с УО и РАС. Алгоритм работы для педагога»</w:t>
            </w:r>
          </w:p>
        </w:tc>
        <w:tc>
          <w:tcPr>
            <w:tcW w:w="2335" w:type="dxa"/>
          </w:tcPr>
          <w:p w:rsidR="00EC78FB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972CE" w:rsidRPr="001B553B" w:rsidTr="00377CD6">
        <w:tc>
          <w:tcPr>
            <w:tcW w:w="576" w:type="dxa"/>
          </w:tcPr>
          <w:p w:rsidR="006972C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6972CE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6972CE" w:rsidRPr="0019152A" w:rsidRDefault="00EC78FB" w:rsidP="00EC78FB">
            <w:pPr>
              <w:suppressAutoHyphens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2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3548" w:type="dxa"/>
          </w:tcPr>
          <w:p w:rsidR="00EC78FB" w:rsidRPr="0019152A" w:rsidRDefault="006972CE" w:rsidP="00EC78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78FB"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 ООО «Директ- Медиа».</w:t>
            </w:r>
          </w:p>
          <w:p w:rsidR="006972CE" w:rsidRPr="0019152A" w:rsidRDefault="00EC78FB" w:rsidP="00EC78F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Участие в вебинаре  «Фольгопластика-разновидность художественного конструирования»</w:t>
            </w:r>
          </w:p>
        </w:tc>
        <w:tc>
          <w:tcPr>
            <w:tcW w:w="2335" w:type="dxa"/>
          </w:tcPr>
          <w:p w:rsidR="006972CE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C78FB" w:rsidRPr="001B553B" w:rsidTr="00377CD6">
        <w:tc>
          <w:tcPr>
            <w:tcW w:w="576" w:type="dxa"/>
          </w:tcPr>
          <w:p w:rsidR="00EC78FB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EC78FB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EC78FB" w:rsidRPr="0019152A" w:rsidRDefault="00EC78FB" w:rsidP="006972C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52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3548" w:type="dxa"/>
          </w:tcPr>
          <w:p w:rsidR="00EC78FB" w:rsidRPr="0019152A" w:rsidRDefault="00EC78FB" w:rsidP="00EC78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ООО «Директ- Медиа».</w:t>
            </w:r>
          </w:p>
          <w:p w:rsidR="00EC78FB" w:rsidRPr="0019152A" w:rsidRDefault="00EC78FB" w:rsidP="00EC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Участие в вебинаре  «Здоровьесберегающие и музыкотерапевтические технологии в работе с детьми с ОВЗ»</w:t>
            </w:r>
          </w:p>
        </w:tc>
        <w:tc>
          <w:tcPr>
            <w:tcW w:w="2335" w:type="dxa"/>
          </w:tcPr>
          <w:p w:rsidR="00EC78FB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C78FB" w:rsidRPr="001B553B" w:rsidTr="00377CD6">
        <w:tc>
          <w:tcPr>
            <w:tcW w:w="576" w:type="dxa"/>
          </w:tcPr>
          <w:p w:rsidR="00EC78FB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EC78FB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EC78FB" w:rsidRPr="0019152A" w:rsidRDefault="00EC78FB" w:rsidP="006972C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3548" w:type="dxa"/>
          </w:tcPr>
          <w:p w:rsidR="00EC78FB" w:rsidRPr="0019152A" w:rsidRDefault="00EC78FB" w:rsidP="006972C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«Педагоги России».  Участие в вебинаре «Основные направления деятельности в работе с тревогой у детей с ОВЗ»</w:t>
            </w:r>
          </w:p>
        </w:tc>
        <w:tc>
          <w:tcPr>
            <w:tcW w:w="2335" w:type="dxa"/>
          </w:tcPr>
          <w:p w:rsidR="00EC78FB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972CE" w:rsidRPr="001B553B" w:rsidTr="00377CD6">
        <w:tc>
          <w:tcPr>
            <w:tcW w:w="576" w:type="dxa"/>
          </w:tcPr>
          <w:p w:rsidR="006972C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6972CE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6972CE" w:rsidRPr="0019152A" w:rsidRDefault="00EC78FB" w:rsidP="006972CE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52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  <w:p w:rsidR="006972CE" w:rsidRPr="0019152A" w:rsidRDefault="006972CE" w:rsidP="007B2C7C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</w:tcPr>
          <w:p w:rsidR="006972CE" w:rsidRPr="0019152A" w:rsidRDefault="00EC78FB" w:rsidP="006972C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«Педагоги России».  Участие в вебинаре «Су-джок: развивающие игры для детей с ОВЗ»</w:t>
            </w:r>
          </w:p>
        </w:tc>
        <w:tc>
          <w:tcPr>
            <w:tcW w:w="2335" w:type="dxa"/>
          </w:tcPr>
          <w:p w:rsidR="006972CE" w:rsidRPr="0019152A" w:rsidRDefault="00EC78FB" w:rsidP="00EC7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972CE" w:rsidRPr="001B553B" w:rsidTr="00377CD6">
        <w:tc>
          <w:tcPr>
            <w:tcW w:w="576" w:type="dxa"/>
          </w:tcPr>
          <w:p w:rsidR="006972C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6972CE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6972CE" w:rsidRPr="0019152A" w:rsidRDefault="006972CE" w:rsidP="007B2C7C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6972CE" w:rsidRPr="0019152A" w:rsidRDefault="00EC78FB" w:rsidP="006972C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образовательный портал «Педагоги России».  Участие в вебинаре «Современные образовательные технологии в </w:t>
            </w:r>
            <w:r w:rsidRPr="0019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патриотическом воспитании детей ( в рамках Года защитника Отечества»</w:t>
            </w:r>
          </w:p>
        </w:tc>
        <w:tc>
          <w:tcPr>
            <w:tcW w:w="2335" w:type="dxa"/>
          </w:tcPr>
          <w:p w:rsidR="006972CE" w:rsidRPr="0019152A" w:rsidRDefault="00EC78FB" w:rsidP="00EC7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</w:tc>
      </w:tr>
      <w:tr w:rsidR="006972CE" w:rsidRPr="001B553B" w:rsidTr="00377CD6">
        <w:tc>
          <w:tcPr>
            <w:tcW w:w="576" w:type="dxa"/>
          </w:tcPr>
          <w:p w:rsidR="006972C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6972CE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6972CE" w:rsidRPr="0019152A" w:rsidRDefault="00EC78FB" w:rsidP="007B2C7C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6972CE" w:rsidRPr="0019152A" w:rsidRDefault="00EC78FB" w:rsidP="006972C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«Педагоги России».  Участие в вебинаре «Проективные методики при сопровождении детей с ОВЗ и их семей»</w:t>
            </w:r>
          </w:p>
        </w:tc>
        <w:tc>
          <w:tcPr>
            <w:tcW w:w="2335" w:type="dxa"/>
          </w:tcPr>
          <w:p w:rsidR="006972CE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972CE" w:rsidRPr="001B553B" w:rsidTr="00377CD6">
        <w:tc>
          <w:tcPr>
            <w:tcW w:w="576" w:type="dxa"/>
          </w:tcPr>
          <w:p w:rsidR="006972C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6972CE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6972CE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6972CE" w:rsidRPr="0019152A" w:rsidRDefault="00EC78FB" w:rsidP="006972C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«Педагоги России».  Участие в вебинаре «Тестопластика: инновационный инструмент в коррекционно-развивающей работе с детьми с ОВЗ»</w:t>
            </w:r>
          </w:p>
        </w:tc>
        <w:tc>
          <w:tcPr>
            <w:tcW w:w="2335" w:type="dxa"/>
          </w:tcPr>
          <w:p w:rsidR="006972CE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C78FB" w:rsidRPr="001B553B" w:rsidTr="00377CD6">
        <w:tc>
          <w:tcPr>
            <w:tcW w:w="576" w:type="dxa"/>
          </w:tcPr>
          <w:p w:rsidR="00EC78FB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EC78FB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EC78FB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48" w:type="dxa"/>
          </w:tcPr>
          <w:p w:rsidR="00EC78FB" w:rsidRPr="0019152A" w:rsidRDefault="00EC78FB" w:rsidP="006972C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Педагогический портал «Солнечный свет». Участие в мастер-классе «Арт-терапия детей с ОВЗ в условиях ФГОС»</w:t>
            </w:r>
          </w:p>
        </w:tc>
        <w:tc>
          <w:tcPr>
            <w:tcW w:w="2335" w:type="dxa"/>
          </w:tcPr>
          <w:p w:rsidR="00EC78FB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C78FB" w:rsidRPr="001B553B" w:rsidTr="00377CD6">
        <w:tc>
          <w:tcPr>
            <w:tcW w:w="576" w:type="dxa"/>
          </w:tcPr>
          <w:p w:rsidR="00EC78FB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EC78FB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EC78FB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EC78FB" w:rsidRPr="0019152A" w:rsidRDefault="00EC78FB" w:rsidP="006972C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ОБРУ.РФ Официальный сайт Федерального агентства «Образование РУ». Профессиональное тестирование во Всероссийском институте развития образования имени К.Д. Ушинского «Практические умения и навыки в работе учителя-логопеда»</w:t>
            </w:r>
          </w:p>
        </w:tc>
        <w:tc>
          <w:tcPr>
            <w:tcW w:w="2335" w:type="dxa"/>
          </w:tcPr>
          <w:p w:rsidR="00EC78FB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C78FB" w:rsidRPr="001B553B" w:rsidTr="00377CD6">
        <w:tc>
          <w:tcPr>
            <w:tcW w:w="576" w:type="dxa"/>
          </w:tcPr>
          <w:p w:rsidR="00EC78FB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EC78FB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EC78FB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48" w:type="dxa"/>
          </w:tcPr>
          <w:p w:rsidR="00EC78FB" w:rsidRPr="0019152A" w:rsidRDefault="00EC78FB" w:rsidP="00EC78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портал</w:t>
            </w:r>
          </w:p>
          <w:p w:rsidR="00EC78FB" w:rsidRPr="0019152A" w:rsidRDefault="00EC78FB" w:rsidP="00EC78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«ФГОС России» </w:t>
            </w:r>
          </w:p>
          <w:p w:rsidR="00EC78FB" w:rsidRPr="0019152A" w:rsidRDefault="00EC78FB" w:rsidP="00EC78F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Профессиональное тестирование во Всероссийском институте развития образования «Перспективы» «Современные образовательные технологии по ФГОС»</w:t>
            </w:r>
          </w:p>
        </w:tc>
        <w:tc>
          <w:tcPr>
            <w:tcW w:w="2335" w:type="dxa"/>
          </w:tcPr>
          <w:p w:rsidR="00EC78FB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C78FB" w:rsidRPr="001B553B" w:rsidTr="00377CD6">
        <w:tc>
          <w:tcPr>
            <w:tcW w:w="576" w:type="dxa"/>
          </w:tcPr>
          <w:p w:rsidR="00EC78FB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EC78FB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EC78FB" w:rsidRPr="0019152A" w:rsidRDefault="00EC78FB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48" w:type="dxa"/>
          </w:tcPr>
          <w:p w:rsidR="00EC78FB" w:rsidRPr="0019152A" w:rsidRDefault="00FE45F8" w:rsidP="006972C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"Солнечный свет".  Конкурс профессионального мастерства Работа: «Методические разработки учителя-логопеда»</w:t>
            </w:r>
          </w:p>
        </w:tc>
        <w:tc>
          <w:tcPr>
            <w:tcW w:w="2335" w:type="dxa"/>
          </w:tcPr>
          <w:p w:rsidR="00EC78FB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Диплом второе место</w:t>
            </w:r>
          </w:p>
        </w:tc>
      </w:tr>
      <w:tr w:rsidR="00FE45F8" w:rsidRPr="001B553B" w:rsidTr="00377CD6">
        <w:tc>
          <w:tcPr>
            <w:tcW w:w="576" w:type="dxa"/>
          </w:tcPr>
          <w:p w:rsidR="00FE45F8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FE45F8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FE45F8" w:rsidRPr="0019152A" w:rsidRDefault="00FE45F8" w:rsidP="006972C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центр проведения и разработки интерактивно-образовательных мероприятий «Талант педагога». Тестирование для педагогов: «ФГОС в системе </w:t>
            </w:r>
            <w:r w:rsidRPr="0019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 РФ»</w:t>
            </w:r>
          </w:p>
        </w:tc>
        <w:tc>
          <w:tcPr>
            <w:tcW w:w="2335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первое место</w:t>
            </w:r>
          </w:p>
        </w:tc>
      </w:tr>
      <w:tr w:rsidR="00FE45F8" w:rsidRPr="001B553B" w:rsidTr="00377CD6">
        <w:tc>
          <w:tcPr>
            <w:tcW w:w="576" w:type="dxa"/>
          </w:tcPr>
          <w:p w:rsidR="00FE45F8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FE45F8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FE45F8" w:rsidRPr="0019152A" w:rsidRDefault="00FE45F8" w:rsidP="00FE45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педагогический портал «ФГОС России». </w:t>
            </w:r>
          </w:p>
          <w:p w:rsidR="00FE45F8" w:rsidRPr="0019152A" w:rsidRDefault="00FE45F8" w:rsidP="00FE45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педагогический конкурс Педагогика 21 века: опыт, достижения, методика. </w:t>
            </w:r>
          </w:p>
          <w:p w:rsidR="00FE45F8" w:rsidRPr="0019152A" w:rsidRDefault="00FE45F8" w:rsidP="00FE45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Номинация: Деятельность логопеда в образовательном учреждении</w:t>
            </w:r>
          </w:p>
          <w:p w:rsidR="00FE45F8" w:rsidRPr="0019152A" w:rsidRDefault="00FE45F8" w:rsidP="006972C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Диплом первое место</w:t>
            </w:r>
          </w:p>
        </w:tc>
      </w:tr>
      <w:tr w:rsidR="00FE45F8" w:rsidRPr="001B553B" w:rsidTr="00377CD6">
        <w:tc>
          <w:tcPr>
            <w:tcW w:w="576" w:type="dxa"/>
          </w:tcPr>
          <w:p w:rsidR="00FE45F8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FE45F8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FE45F8" w:rsidRPr="0019152A" w:rsidRDefault="00FE45F8" w:rsidP="00FE45F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Всероссийское педагогическое общество. «ВПО ДОВЕРИЕ». Участие во Всероссийской педагогической конференции «Всероссийской педагогической конференции имени В.А. Сухомлинского</w:t>
            </w:r>
          </w:p>
          <w:p w:rsidR="00FE45F8" w:rsidRPr="0019152A" w:rsidRDefault="00FE45F8" w:rsidP="00FE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Тема выступления: «Интонационные образовательные технологии речевого развития в работе учителя-логопеда в ДОУ»</w:t>
            </w:r>
          </w:p>
        </w:tc>
        <w:tc>
          <w:tcPr>
            <w:tcW w:w="2335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FE45F8" w:rsidRPr="001B553B" w:rsidTr="00377CD6">
        <w:tc>
          <w:tcPr>
            <w:tcW w:w="576" w:type="dxa"/>
          </w:tcPr>
          <w:p w:rsidR="00FE45F8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FE45F8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FE45F8" w:rsidRPr="0019152A" w:rsidRDefault="00FE45F8" w:rsidP="00FE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«Альманах логопеда» опубликовала работу в сборнике: «Логопедические игры направленные на развитие речи детей с ОВЗ»</w:t>
            </w:r>
          </w:p>
        </w:tc>
        <w:tc>
          <w:tcPr>
            <w:tcW w:w="2335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 о публикации</w:t>
            </w:r>
          </w:p>
        </w:tc>
      </w:tr>
      <w:tr w:rsidR="00FE45F8" w:rsidRPr="001B553B" w:rsidTr="00377CD6">
        <w:tc>
          <w:tcPr>
            <w:tcW w:w="576" w:type="dxa"/>
          </w:tcPr>
          <w:p w:rsidR="00FE45F8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FE45F8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48" w:type="dxa"/>
          </w:tcPr>
          <w:p w:rsidR="00FE45F8" w:rsidRPr="0019152A" w:rsidRDefault="00FE45F8" w:rsidP="00FE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образовательно- просветительский портал «ФГОС онлайн». Международный конкурс педагогического мастерства «Педагогика будущего» «Методические разработки учителя-логопеда» «Игры с фонариком в логопедической работе»</w:t>
            </w:r>
          </w:p>
        </w:tc>
        <w:tc>
          <w:tcPr>
            <w:tcW w:w="2335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E45F8" w:rsidRPr="001B553B" w:rsidTr="00377CD6">
        <w:tc>
          <w:tcPr>
            <w:tcW w:w="576" w:type="dxa"/>
          </w:tcPr>
          <w:p w:rsidR="00FE45F8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FE45F8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FE45F8" w:rsidRPr="0019152A" w:rsidRDefault="00FE45F8" w:rsidP="00FE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образовательно- просветительский портал «ФГОС.РУС». Профессиональное тестирование по теме: «Практические умения и навыки в работе учителя-логопеда»</w:t>
            </w:r>
          </w:p>
        </w:tc>
        <w:tc>
          <w:tcPr>
            <w:tcW w:w="2335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E45F8" w:rsidRPr="001B553B" w:rsidTr="00377CD6">
        <w:tc>
          <w:tcPr>
            <w:tcW w:w="576" w:type="dxa"/>
          </w:tcPr>
          <w:p w:rsidR="00FE45F8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FE45F8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</w:t>
            </w:r>
            <w:r w:rsidRPr="0019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логопед).</w:t>
            </w:r>
          </w:p>
        </w:tc>
        <w:tc>
          <w:tcPr>
            <w:tcW w:w="2256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3548" w:type="dxa"/>
          </w:tcPr>
          <w:p w:rsidR="00FE45F8" w:rsidRPr="0019152A" w:rsidRDefault="00FE45F8" w:rsidP="00FE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образовательно- </w:t>
            </w:r>
            <w:r w:rsidRPr="0019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просветительский портал «ФГОС.РУС». Профессиональное тестирование по теме: «Компетенции учителей-логопедов дошкольных образовательных учреждений в соответствии с ФГОС»</w:t>
            </w:r>
          </w:p>
        </w:tc>
        <w:tc>
          <w:tcPr>
            <w:tcW w:w="2335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  <w:tr w:rsidR="00FE45F8" w:rsidRPr="001B553B" w:rsidTr="00377CD6">
        <w:tc>
          <w:tcPr>
            <w:tcW w:w="576" w:type="dxa"/>
          </w:tcPr>
          <w:p w:rsidR="00FE45F8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FE45F8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FE45F8" w:rsidRPr="0019152A" w:rsidRDefault="00FE45F8" w:rsidP="00FE45F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образовательно- просветительский портал «ФГОС.РУС».</w:t>
            </w:r>
          </w:p>
          <w:p w:rsidR="00FE45F8" w:rsidRPr="0019152A" w:rsidRDefault="00FE45F8" w:rsidP="00FE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За активное участие и подготовку победителей международного конкурса для детей и молодежи «Планета талантов».</w:t>
            </w:r>
          </w:p>
        </w:tc>
        <w:tc>
          <w:tcPr>
            <w:tcW w:w="2335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FE45F8" w:rsidRPr="001B553B" w:rsidTr="00377CD6">
        <w:tc>
          <w:tcPr>
            <w:tcW w:w="576" w:type="dxa"/>
          </w:tcPr>
          <w:p w:rsidR="00FE45F8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FE45F8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FE45F8" w:rsidRPr="0019152A" w:rsidRDefault="00FE45F8" w:rsidP="00FE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образовательно- просветительский портал «НОВОЕ ДОСТИЖЕНИЕ». Подготовила победителя Всероссийской онлайн викторины для дошкольников «Правила дорожного движения»</w:t>
            </w:r>
          </w:p>
        </w:tc>
        <w:tc>
          <w:tcPr>
            <w:tcW w:w="2335" w:type="dxa"/>
          </w:tcPr>
          <w:p w:rsidR="00FE45F8" w:rsidRPr="0019152A" w:rsidRDefault="00FE45F8" w:rsidP="00FE45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Диплом куратора</w:t>
            </w:r>
          </w:p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F8" w:rsidRPr="001B553B" w:rsidTr="00377CD6">
        <w:tc>
          <w:tcPr>
            <w:tcW w:w="576" w:type="dxa"/>
          </w:tcPr>
          <w:p w:rsidR="00FE45F8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FE45F8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FE45F8" w:rsidRPr="0019152A" w:rsidRDefault="00FE45F8" w:rsidP="00FE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образовательно- просветительский портал «ФГОС.РУС». Международный педагогический конкурс «Новаторство и традиции» Номинация: «Патриотическое воспитание» Конкурсная работа: Презентация к 9 мая «Дети войны»</w:t>
            </w:r>
          </w:p>
        </w:tc>
        <w:tc>
          <w:tcPr>
            <w:tcW w:w="2335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Диплом первое место</w:t>
            </w:r>
          </w:p>
        </w:tc>
      </w:tr>
      <w:tr w:rsidR="00FE45F8" w:rsidRPr="001B553B" w:rsidTr="00377CD6">
        <w:tc>
          <w:tcPr>
            <w:tcW w:w="576" w:type="dxa"/>
          </w:tcPr>
          <w:p w:rsidR="00FE45F8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FE45F8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FE45F8" w:rsidRPr="0019152A" w:rsidRDefault="00FE45F8" w:rsidP="00FE45F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образовательно- просветительский портал  «ФГОС.РУС».</w:t>
            </w:r>
          </w:p>
          <w:p w:rsidR="00FE45F8" w:rsidRPr="0019152A" w:rsidRDefault="00FE45F8" w:rsidP="00FE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За активное участие и подготовку победителей международного конкурса для детей и молодежи «Планета талантов»</w:t>
            </w:r>
          </w:p>
        </w:tc>
        <w:tc>
          <w:tcPr>
            <w:tcW w:w="2335" w:type="dxa"/>
          </w:tcPr>
          <w:p w:rsidR="00FE45F8" w:rsidRPr="0019152A" w:rsidRDefault="00FE45F8" w:rsidP="00FE45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F8" w:rsidRPr="001B553B" w:rsidTr="00377CD6">
        <w:tc>
          <w:tcPr>
            <w:tcW w:w="576" w:type="dxa"/>
          </w:tcPr>
          <w:p w:rsidR="00FE45F8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FE45F8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FE45F8" w:rsidRPr="0019152A" w:rsidRDefault="00FE45F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FE45F8" w:rsidRPr="0019152A" w:rsidRDefault="00B47E6C" w:rsidP="00FE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образовательно- просветительский портал «ФГОС.РУС». Международный педагогический конкурс «Новаторство и традиции» </w:t>
            </w:r>
            <w:r w:rsidRPr="0019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Номинация: «Обобщение педагогического опыта» Конкурсная работа: «Нетрадиционные методы работы по профилактике и преодолению речевых нарушений у детей дошкольного возраста с ОНР»</w:t>
            </w:r>
          </w:p>
        </w:tc>
        <w:tc>
          <w:tcPr>
            <w:tcW w:w="2335" w:type="dxa"/>
          </w:tcPr>
          <w:p w:rsidR="00FE45F8" w:rsidRPr="0019152A" w:rsidRDefault="00B47E6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первое место</w:t>
            </w:r>
          </w:p>
        </w:tc>
      </w:tr>
      <w:tr w:rsidR="00B47E6C" w:rsidRPr="001B553B" w:rsidTr="00377CD6">
        <w:tc>
          <w:tcPr>
            <w:tcW w:w="576" w:type="dxa"/>
          </w:tcPr>
          <w:p w:rsidR="00B47E6C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053" w:type="dxa"/>
          </w:tcPr>
          <w:p w:rsidR="002C1A7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Касимова Е.А.</w:t>
            </w:r>
          </w:p>
          <w:p w:rsidR="00B47E6C" w:rsidRPr="0019152A" w:rsidRDefault="002C1A7C" w:rsidP="002C1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(учитель-логопед).</w:t>
            </w:r>
          </w:p>
        </w:tc>
        <w:tc>
          <w:tcPr>
            <w:tcW w:w="2256" w:type="dxa"/>
          </w:tcPr>
          <w:p w:rsidR="00B47E6C" w:rsidRPr="0019152A" w:rsidRDefault="00B47E6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48" w:type="dxa"/>
          </w:tcPr>
          <w:p w:rsidR="00B47E6C" w:rsidRPr="0019152A" w:rsidRDefault="00B47E6C" w:rsidP="00FE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«Кладовая талантов» подготовила победителя Международного конкурса для детей «Кладовая талантов» Номинация: «Художественное творчество детей с ОВЗ»</w:t>
            </w:r>
          </w:p>
        </w:tc>
        <w:tc>
          <w:tcPr>
            <w:tcW w:w="2335" w:type="dxa"/>
          </w:tcPr>
          <w:p w:rsidR="00B47E6C" w:rsidRPr="0019152A" w:rsidRDefault="00B47E6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2A">
              <w:rPr>
                <w:rFonts w:ascii="Times New Roman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6972CE" w:rsidRPr="001B553B" w:rsidTr="00377CD6">
        <w:tc>
          <w:tcPr>
            <w:tcW w:w="576" w:type="dxa"/>
          </w:tcPr>
          <w:p w:rsidR="006972C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53" w:type="dxa"/>
          </w:tcPr>
          <w:p w:rsidR="006972CE" w:rsidRDefault="00D2333D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106664" w:rsidRPr="001B553B" w:rsidRDefault="00F97F1D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6972CE" w:rsidRPr="001B553B" w:rsidRDefault="00D2333D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6972CE" w:rsidRPr="001B553B" w:rsidRDefault="004B2E2C" w:rsidP="00D233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«Высшая школа делового администрирования».    Онлайн-семинар «Методика организации народных игр с дошкольниками»          </w:t>
            </w:r>
          </w:p>
        </w:tc>
        <w:tc>
          <w:tcPr>
            <w:tcW w:w="2335" w:type="dxa"/>
          </w:tcPr>
          <w:p w:rsidR="006972CE" w:rsidRPr="001B553B" w:rsidRDefault="00D2333D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2333D" w:rsidRPr="001B553B" w:rsidTr="00377CD6">
        <w:tc>
          <w:tcPr>
            <w:tcW w:w="576" w:type="dxa"/>
          </w:tcPr>
          <w:p w:rsidR="00D2333D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D2333D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D2333D" w:rsidRPr="001B553B" w:rsidRDefault="00D2333D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962848" w:rsidRPr="001B553B" w:rsidRDefault="004B2E2C" w:rsidP="004B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 центр проведения и разработки интерактивный мероприятий</w:t>
            </w:r>
            <w:r w:rsidR="00962848"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 «Мир Педагога»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E2C" w:rsidRPr="001B553B" w:rsidRDefault="00962848" w:rsidP="004B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 профессиональный</w:t>
            </w:r>
            <w:r w:rsidR="004B2E2C"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для педагогов «Педагогическая копилка» в номинации «Конспекты занятий». </w:t>
            </w:r>
          </w:p>
          <w:p w:rsidR="00D2333D" w:rsidRPr="001B553B" w:rsidRDefault="004B2E2C" w:rsidP="004B2E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Работа «Игра –драматизация по сказке «Теремок»</w:t>
            </w:r>
          </w:p>
        </w:tc>
        <w:tc>
          <w:tcPr>
            <w:tcW w:w="2335" w:type="dxa"/>
          </w:tcPr>
          <w:p w:rsidR="00D2333D" w:rsidRPr="001B553B" w:rsidRDefault="00962848" w:rsidP="00962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лауреат первой   степени</w:t>
            </w:r>
          </w:p>
        </w:tc>
      </w:tr>
      <w:tr w:rsidR="00D2333D" w:rsidRPr="001B553B" w:rsidTr="00377CD6">
        <w:tc>
          <w:tcPr>
            <w:tcW w:w="576" w:type="dxa"/>
          </w:tcPr>
          <w:p w:rsidR="00D2333D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D2333D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D2333D" w:rsidRPr="001B553B" w:rsidRDefault="00D2333D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D2333D" w:rsidRPr="001B553B" w:rsidRDefault="00962848" w:rsidP="00D233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    Онлайн-семинар «Развитие творческих способностей младших школьников»</w:t>
            </w:r>
          </w:p>
        </w:tc>
        <w:tc>
          <w:tcPr>
            <w:tcW w:w="2335" w:type="dxa"/>
          </w:tcPr>
          <w:p w:rsidR="00D2333D" w:rsidRPr="001B553B" w:rsidRDefault="00962848" w:rsidP="00962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2333D" w:rsidRPr="001B553B" w:rsidTr="00377CD6">
        <w:tc>
          <w:tcPr>
            <w:tcW w:w="576" w:type="dxa"/>
          </w:tcPr>
          <w:p w:rsidR="00D2333D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D2333D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D2333D" w:rsidRPr="001B553B" w:rsidRDefault="00D2333D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D2333D" w:rsidRPr="001B553B" w:rsidRDefault="00962848" w:rsidP="00D233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     За подготовку обучающихся к участию во Всероссийском детском конкурсе рисунков «Зимние Забавы»</w:t>
            </w:r>
          </w:p>
        </w:tc>
        <w:tc>
          <w:tcPr>
            <w:tcW w:w="2335" w:type="dxa"/>
          </w:tcPr>
          <w:p w:rsidR="00D2333D" w:rsidRPr="001B553B" w:rsidRDefault="0096284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D2333D" w:rsidRPr="001B553B" w:rsidTr="00377CD6">
        <w:tc>
          <w:tcPr>
            <w:tcW w:w="576" w:type="dxa"/>
          </w:tcPr>
          <w:p w:rsidR="00D2333D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D2333D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D2333D" w:rsidRPr="001B553B" w:rsidRDefault="00D2333D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D2333D" w:rsidRPr="001B553B" w:rsidRDefault="00962848" w:rsidP="00D233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Сайт «Мир Педагога». Конкурс поделок и рисунков к 23 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февраля «С Днём Защитника Отечества» в номинации «Декоративно-прикладное творчество» Плакат «За мир во всём мире!»    </w:t>
            </w:r>
          </w:p>
        </w:tc>
        <w:tc>
          <w:tcPr>
            <w:tcW w:w="2335" w:type="dxa"/>
          </w:tcPr>
          <w:p w:rsidR="00D2333D" w:rsidRPr="001B553B" w:rsidRDefault="0096284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куратора</w:t>
            </w:r>
          </w:p>
        </w:tc>
      </w:tr>
      <w:tr w:rsidR="00D2333D" w:rsidRPr="001B553B" w:rsidTr="00377CD6">
        <w:tc>
          <w:tcPr>
            <w:tcW w:w="576" w:type="dxa"/>
          </w:tcPr>
          <w:p w:rsidR="00D2333D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D2333D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D2333D" w:rsidRPr="001B553B" w:rsidRDefault="00D2333D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D2333D" w:rsidRPr="001B553B" w:rsidRDefault="00962848" w:rsidP="00D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«Высшая школа делового администрирования».    Онлайн-семинар на тему «Формирование духовно-нравственных ценностей у детей дошкольного возраста»    </w:t>
            </w:r>
          </w:p>
        </w:tc>
        <w:tc>
          <w:tcPr>
            <w:tcW w:w="2335" w:type="dxa"/>
          </w:tcPr>
          <w:p w:rsidR="00D2333D" w:rsidRPr="001B553B" w:rsidRDefault="0096284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2333D" w:rsidRPr="001B553B" w:rsidTr="00377CD6">
        <w:tc>
          <w:tcPr>
            <w:tcW w:w="576" w:type="dxa"/>
          </w:tcPr>
          <w:p w:rsidR="00D2333D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D2333D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D2333D" w:rsidRPr="001B553B" w:rsidRDefault="00D2333D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D2333D" w:rsidRPr="001B553B" w:rsidRDefault="00962848" w:rsidP="00D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Онлайн-семинар на тему Развивающие игры «Блоки Дьёныша» для детей дошкольного возраста»</w:t>
            </w:r>
          </w:p>
        </w:tc>
        <w:tc>
          <w:tcPr>
            <w:tcW w:w="2335" w:type="dxa"/>
          </w:tcPr>
          <w:p w:rsidR="00D2333D" w:rsidRPr="001B553B" w:rsidRDefault="00D2333D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2333D" w:rsidRPr="001B553B" w:rsidTr="00377CD6">
        <w:tc>
          <w:tcPr>
            <w:tcW w:w="576" w:type="dxa"/>
          </w:tcPr>
          <w:p w:rsidR="00D2333D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D2333D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D2333D" w:rsidRPr="001B553B" w:rsidRDefault="00D2333D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015EC0" w:rsidRPr="001B553B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«Высшая школа делового администрирования». За подготовку обучающихся к участию во </w:t>
            </w:r>
          </w:p>
          <w:p w:rsidR="00D2333D" w:rsidRPr="001B553B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Всероссийском детском конкурсе рисунков и поделок к 23 февраля «День Защитника Отечества</w:t>
            </w:r>
          </w:p>
        </w:tc>
        <w:tc>
          <w:tcPr>
            <w:tcW w:w="2335" w:type="dxa"/>
          </w:tcPr>
          <w:p w:rsidR="00D2333D" w:rsidRPr="001B553B" w:rsidRDefault="00015EC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D2333D" w:rsidRPr="001B553B" w:rsidTr="00377CD6">
        <w:tc>
          <w:tcPr>
            <w:tcW w:w="576" w:type="dxa"/>
          </w:tcPr>
          <w:p w:rsidR="00D2333D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D2333D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D2333D" w:rsidRPr="001B553B" w:rsidRDefault="00D2333D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48" w:type="dxa"/>
          </w:tcPr>
          <w:p w:rsidR="00015EC0" w:rsidRPr="001B553B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«Высшая школа делового администрирования». Детский творческий конкурс 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а подготовку обучающихся к участию во </w:t>
            </w:r>
          </w:p>
          <w:p w:rsidR="00D2333D" w:rsidRPr="001B553B" w:rsidRDefault="00015EC0" w:rsidP="00015E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Всероссийском детском конкурсе рисунков «Проводы Зимы»</w:t>
            </w:r>
          </w:p>
        </w:tc>
        <w:tc>
          <w:tcPr>
            <w:tcW w:w="2335" w:type="dxa"/>
          </w:tcPr>
          <w:p w:rsidR="00D2333D" w:rsidRPr="001B553B" w:rsidRDefault="00015EC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D2333D" w:rsidRPr="001B553B" w:rsidTr="00377CD6">
        <w:tc>
          <w:tcPr>
            <w:tcW w:w="576" w:type="dxa"/>
          </w:tcPr>
          <w:p w:rsidR="00D2333D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D2333D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D2333D" w:rsidRPr="001B553B" w:rsidRDefault="004A65E3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015EC0" w:rsidRPr="001B553B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«Высшая школа делового администрирования». Детский творческий конкурс за подготовку обучающихся к участию во </w:t>
            </w:r>
          </w:p>
          <w:p w:rsidR="00D2333D" w:rsidRPr="001B553B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Всероссийском детском конкурсе рисунков «Чудесный женский день»</w:t>
            </w:r>
          </w:p>
        </w:tc>
        <w:tc>
          <w:tcPr>
            <w:tcW w:w="2335" w:type="dxa"/>
          </w:tcPr>
          <w:p w:rsidR="00D2333D" w:rsidRPr="001B553B" w:rsidRDefault="00015EC0" w:rsidP="0001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4A65E3" w:rsidRPr="001B553B" w:rsidTr="00377CD6">
        <w:tc>
          <w:tcPr>
            <w:tcW w:w="576" w:type="dxa"/>
          </w:tcPr>
          <w:p w:rsidR="004A65E3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4A65E3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4A65E3" w:rsidRPr="001B553B" w:rsidRDefault="004A65E3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3548" w:type="dxa"/>
          </w:tcPr>
          <w:p w:rsidR="00015EC0" w:rsidRPr="001B553B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издание «Высшая школа делового администрирования»</w:t>
            </w:r>
          </w:p>
          <w:p w:rsidR="004A65E3" w:rsidRPr="001B553B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Онлайн-семинар «Методика Кюизенера как средство развития логического мышления дошкольников»</w:t>
            </w:r>
          </w:p>
        </w:tc>
        <w:tc>
          <w:tcPr>
            <w:tcW w:w="2335" w:type="dxa"/>
          </w:tcPr>
          <w:p w:rsidR="004A65E3" w:rsidRPr="001B553B" w:rsidRDefault="004A65E3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  <w:tr w:rsidR="004A65E3" w:rsidRPr="001B553B" w:rsidTr="00377CD6">
        <w:tc>
          <w:tcPr>
            <w:tcW w:w="576" w:type="dxa"/>
          </w:tcPr>
          <w:p w:rsidR="004A65E3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4A65E3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4A65E3" w:rsidRPr="001B553B" w:rsidRDefault="004A65E3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015EC0" w:rsidRPr="001B553B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</w:t>
            </w:r>
          </w:p>
          <w:p w:rsidR="004A65E3" w:rsidRPr="001B553B" w:rsidRDefault="00015EC0" w:rsidP="0001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Куратор за подготовку обучающихся к участию во детском конкурсе ко Дню Космонавтики «Космос над нами»</w:t>
            </w:r>
          </w:p>
        </w:tc>
        <w:tc>
          <w:tcPr>
            <w:tcW w:w="2335" w:type="dxa"/>
          </w:tcPr>
          <w:p w:rsidR="004A65E3" w:rsidRPr="001B553B" w:rsidRDefault="00015EC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4A65E3" w:rsidRPr="001B553B" w:rsidTr="00377CD6">
        <w:tc>
          <w:tcPr>
            <w:tcW w:w="576" w:type="dxa"/>
          </w:tcPr>
          <w:p w:rsidR="004A65E3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4A65E3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4A65E3" w:rsidRPr="001B553B" w:rsidRDefault="00091B7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48" w:type="dxa"/>
          </w:tcPr>
          <w:p w:rsidR="00091B70" w:rsidRPr="001B553B" w:rsidRDefault="00091B70" w:rsidP="0009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«Талант Педагога»</w:t>
            </w:r>
          </w:p>
          <w:p w:rsidR="004A65E3" w:rsidRPr="001B553B" w:rsidRDefault="00091B70" w:rsidP="00091B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Конкурсная работа осеннего оформления «Осенний дизайн»</w:t>
            </w:r>
          </w:p>
        </w:tc>
        <w:tc>
          <w:tcPr>
            <w:tcW w:w="2335" w:type="dxa"/>
          </w:tcPr>
          <w:p w:rsidR="00091B70" w:rsidRPr="001B553B" w:rsidRDefault="00091B70" w:rsidP="0009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091B70" w:rsidRPr="001B553B" w:rsidRDefault="00091B70" w:rsidP="0009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Первой степени</w:t>
            </w:r>
          </w:p>
          <w:p w:rsidR="004A65E3" w:rsidRPr="001B553B" w:rsidRDefault="004A65E3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E3" w:rsidRPr="001B553B" w:rsidTr="00377CD6">
        <w:tc>
          <w:tcPr>
            <w:tcW w:w="576" w:type="dxa"/>
          </w:tcPr>
          <w:p w:rsidR="004A65E3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4A65E3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4A65E3" w:rsidRPr="001B553B" w:rsidRDefault="004A65E3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4A65E3" w:rsidRPr="001B553B" w:rsidRDefault="00091B70" w:rsidP="00D9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ООО «Межреспубликанский институт повышения квалификации и переподготовки кадров при Президиуме ФРО». Повышение квалификации  «Педагогическая деятельность воспитателя ДОО в специфике развития инклюзивного образования»</w:t>
            </w:r>
          </w:p>
        </w:tc>
        <w:tc>
          <w:tcPr>
            <w:tcW w:w="2335" w:type="dxa"/>
          </w:tcPr>
          <w:p w:rsidR="004A65E3" w:rsidRPr="001B553B" w:rsidRDefault="00091B7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91B70" w:rsidRPr="001B553B" w:rsidTr="00377CD6">
        <w:tc>
          <w:tcPr>
            <w:tcW w:w="576" w:type="dxa"/>
          </w:tcPr>
          <w:p w:rsidR="00091B70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091B70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091B70" w:rsidRPr="001B553B" w:rsidRDefault="00091B7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091B70" w:rsidRPr="001B553B" w:rsidRDefault="00091B70" w:rsidP="0009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</w:t>
            </w:r>
          </w:p>
          <w:p w:rsidR="00091B70" w:rsidRPr="001B553B" w:rsidRDefault="00091B70" w:rsidP="0009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Онлайн-семинар «Развитие мелкой моторики детей дошкольного возраста»</w:t>
            </w:r>
          </w:p>
        </w:tc>
        <w:tc>
          <w:tcPr>
            <w:tcW w:w="2335" w:type="dxa"/>
          </w:tcPr>
          <w:p w:rsidR="00091B70" w:rsidRPr="001B553B" w:rsidRDefault="00091B7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91B70" w:rsidRPr="001B553B" w:rsidTr="00377CD6">
        <w:tc>
          <w:tcPr>
            <w:tcW w:w="576" w:type="dxa"/>
          </w:tcPr>
          <w:p w:rsidR="00091B70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091B70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091B70" w:rsidRPr="001B553B" w:rsidRDefault="00091B7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091B70" w:rsidRPr="001B553B" w:rsidRDefault="00091B70" w:rsidP="0009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</w:t>
            </w:r>
          </w:p>
          <w:p w:rsidR="00091B70" w:rsidRPr="001B553B" w:rsidRDefault="00091B70" w:rsidP="0009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Онлайн-семинар на тему «Развитие у детей старшего дошкольного возраста навыков технического конструирования и робототехники»</w:t>
            </w:r>
          </w:p>
        </w:tc>
        <w:tc>
          <w:tcPr>
            <w:tcW w:w="2335" w:type="dxa"/>
          </w:tcPr>
          <w:p w:rsidR="00091B70" w:rsidRPr="001B553B" w:rsidRDefault="00091B7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91B70" w:rsidRPr="001B553B" w:rsidTr="00377CD6">
        <w:tc>
          <w:tcPr>
            <w:tcW w:w="576" w:type="dxa"/>
          </w:tcPr>
          <w:p w:rsidR="00091B70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091B70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091B70" w:rsidRPr="001B553B" w:rsidRDefault="00091B7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091B70" w:rsidRPr="001B553B" w:rsidRDefault="00091B70" w:rsidP="0009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портал Мастерская Талантов   Всероссийский конкурс: номинация «Здравствуй Осень золотая!». Работа «Краски 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Осени».</w:t>
            </w:r>
          </w:p>
        </w:tc>
        <w:tc>
          <w:tcPr>
            <w:tcW w:w="2335" w:type="dxa"/>
          </w:tcPr>
          <w:p w:rsidR="00091B70" w:rsidRPr="001B553B" w:rsidRDefault="00091B7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первое место</w:t>
            </w:r>
          </w:p>
        </w:tc>
      </w:tr>
      <w:tr w:rsidR="00091B70" w:rsidRPr="001B553B" w:rsidTr="00377CD6">
        <w:tc>
          <w:tcPr>
            <w:tcW w:w="576" w:type="dxa"/>
          </w:tcPr>
          <w:p w:rsidR="00091B70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091B70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091B70" w:rsidRPr="001B553B" w:rsidRDefault="00091B7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091B70" w:rsidRPr="001B553B" w:rsidRDefault="00091B70" w:rsidP="00091B7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портал «Мастерская Талантов»; Всероссийский конкурс в номинации «Чудеса огородные» - с коллективной работой детей и их родителей «Картофельные фантазии». </w:t>
            </w:r>
          </w:p>
          <w:p w:rsidR="00091B70" w:rsidRPr="001B553B" w:rsidRDefault="00091B70" w:rsidP="00091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091B70" w:rsidRPr="001B553B" w:rsidRDefault="00091B7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первое место</w:t>
            </w:r>
          </w:p>
        </w:tc>
      </w:tr>
      <w:tr w:rsidR="00091B70" w:rsidRPr="001B553B" w:rsidTr="00377CD6">
        <w:tc>
          <w:tcPr>
            <w:tcW w:w="576" w:type="dxa"/>
          </w:tcPr>
          <w:p w:rsidR="00091B70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Кухаренко И.В.</w:t>
            </w:r>
          </w:p>
          <w:p w:rsidR="00091B70" w:rsidRPr="001B553B" w:rsidRDefault="00F97F1D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091B70" w:rsidRPr="001B553B" w:rsidRDefault="00091B7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091B70" w:rsidRPr="001B553B" w:rsidRDefault="00091B70" w:rsidP="00091B7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</w:t>
            </w:r>
          </w:p>
          <w:p w:rsidR="00091B70" w:rsidRPr="001B553B" w:rsidRDefault="00091B70" w:rsidP="00091B7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Онлайн-семинар «Использование приёмов мнемотехники в образовательном процессе»</w:t>
            </w:r>
          </w:p>
        </w:tc>
        <w:tc>
          <w:tcPr>
            <w:tcW w:w="2335" w:type="dxa"/>
          </w:tcPr>
          <w:p w:rsidR="00091B70" w:rsidRPr="001B553B" w:rsidRDefault="00091B70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A65E3" w:rsidRPr="001B553B" w:rsidTr="00377CD6">
        <w:tc>
          <w:tcPr>
            <w:tcW w:w="576" w:type="dxa"/>
          </w:tcPr>
          <w:p w:rsidR="004A65E3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053" w:type="dxa"/>
          </w:tcPr>
          <w:p w:rsidR="004A65E3" w:rsidRPr="001B553B" w:rsidRDefault="00B92966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Красношеева Т.Д.</w:t>
            </w:r>
            <w:r w:rsidR="00F97F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4A65E3" w:rsidRPr="001B553B" w:rsidRDefault="004A65E3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4A65E3" w:rsidRPr="001B553B" w:rsidRDefault="00144F44" w:rsidP="00D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           Онлайн- семинар «Этика и профессиональная ответственность в работе педагога с детьми и их родителями»</w:t>
            </w:r>
          </w:p>
        </w:tc>
        <w:tc>
          <w:tcPr>
            <w:tcW w:w="2335" w:type="dxa"/>
          </w:tcPr>
          <w:p w:rsidR="004A65E3" w:rsidRPr="001B553B" w:rsidRDefault="00F03B1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91830" w:rsidRPr="001B553B" w:rsidTr="00377CD6">
        <w:tc>
          <w:tcPr>
            <w:tcW w:w="576" w:type="dxa"/>
          </w:tcPr>
          <w:p w:rsidR="00D91830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53" w:type="dxa"/>
          </w:tcPr>
          <w:p w:rsidR="0069477A" w:rsidRDefault="00106664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Красношеева Т.Д.</w:t>
            </w:r>
          </w:p>
          <w:p w:rsidR="00D91830" w:rsidRPr="001B553B" w:rsidRDefault="0069477A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D91830" w:rsidRPr="001B553B" w:rsidRDefault="00D91830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D91830" w:rsidRPr="001B553B" w:rsidRDefault="00144F44" w:rsidP="00D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           Онлайн- семинар «Методика организации народных игр с дошкольниками»</w:t>
            </w:r>
          </w:p>
        </w:tc>
        <w:tc>
          <w:tcPr>
            <w:tcW w:w="2335" w:type="dxa"/>
          </w:tcPr>
          <w:p w:rsidR="00D91830" w:rsidRPr="001B553B" w:rsidRDefault="00F03B1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91830" w:rsidRPr="001B553B" w:rsidTr="00377CD6">
        <w:tc>
          <w:tcPr>
            <w:tcW w:w="576" w:type="dxa"/>
          </w:tcPr>
          <w:p w:rsidR="00D91830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53" w:type="dxa"/>
          </w:tcPr>
          <w:p w:rsidR="0069477A" w:rsidRDefault="00106664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Красношеева Т.Д.</w:t>
            </w:r>
          </w:p>
          <w:p w:rsidR="00D91830" w:rsidRPr="001B553B" w:rsidRDefault="0069477A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D91830" w:rsidRPr="001B553B" w:rsidRDefault="00D91830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D91830" w:rsidRPr="001B553B" w:rsidRDefault="00144F44" w:rsidP="00D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           Онлайн- семинар «Развитие творческих способностей детей дошкольного возраста через конструктивную деятельность»</w:t>
            </w:r>
          </w:p>
        </w:tc>
        <w:tc>
          <w:tcPr>
            <w:tcW w:w="2335" w:type="dxa"/>
          </w:tcPr>
          <w:p w:rsidR="00D91830" w:rsidRPr="001B553B" w:rsidRDefault="00F03B1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2966" w:rsidRPr="001B553B" w:rsidTr="00377CD6">
        <w:tc>
          <w:tcPr>
            <w:tcW w:w="576" w:type="dxa"/>
          </w:tcPr>
          <w:p w:rsidR="00B92966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53" w:type="dxa"/>
          </w:tcPr>
          <w:p w:rsidR="0069477A" w:rsidRDefault="00106664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Красношеева Т.Д.</w:t>
            </w:r>
          </w:p>
          <w:p w:rsidR="00B92966" w:rsidRPr="001B553B" w:rsidRDefault="0069477A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B92966" w:rsidRPr="001B553B" w:rsidRDefault="00B92966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B92966" w:rsidRPr="001B553B" w:rsidRDefault="00144F44" w:rsidP="00D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           Онлайн- семинар «Методика Кюизенера как средство развития логического мышления дошкольников и младших дошкольников »</w:t>
            </w:r>
          </w:p>
        </w:tc>
        <w:tc>
          <w:tcPr>
            <w:tcW w:w="2335" w:type="dxa"/>
          </w:tcPr>
          <w:p w:rsidR="00B92966" w:rsidRPr="001B553B" w:rsidRDefault="00F03B1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2966" w:rsidRPr="001B553B" w:rsidTr="00377CD6">
        <w:tc>
          <w:tcPr>
            <w:tcW w:w="576" w:type="dxa"/>
          </w:tcPr>
          <w:p w:rsidR="00B92966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53" w:type="dxa"/>
          </w:tcPr>
          <w:p w:rsidR="0069477A" w:rsidRDefault="00106664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Красношеева Т.Д.</w:t>
            </w:r>
          </w:p>
          <w:p w:rsidR="00B92966" w:rsidRPr="001B553B" w:rsidRDefault="0069477A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B92966" w:rsidRPr="001B553B" w:rsidRDefault="00144F44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548" w:type="dxa"/>
          </w:tcPr>
          <w:p w:rsidR="00B92966" w:rsidRPr="001B553B" w:rsidRDefault="00144F44" w:rsidP="00D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смотр- конкурса                        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«Лучший центр художественного творчества в ДОУ»</w:t>
            </w:r>
          </w:p>
        </w:tc>
        <w:tc>
          <w:tcPr>
            <w:tcW w:w="2335" w:type="dxa"/>
          </w:tcPr>
          <w:p w:rsidR="00B92966" w:rsidRPr="001B553B" w:rsidRDefault="00B92966" w:rsidP="00144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144F44"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иплом  участника                       </w:t>
            </w:r>
          </w:p>
        </w:tc>
      </w:tr>
      <w:tr w:rsidR="00B92966" w:rsidRPr="001B553B" w:rsidTr="00377CD6">
        <w:tc>
          <w:tcPr>
            <w:tcW w:w="576" w:type="dxa"/>
          </w:tcPr>
          <w:p w:rsidR="00B92966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053" w:type="dxa"/>
          </w:tcPr>
          <w:p w:rsidR="0069477A" w:rsidRDefault="00106664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Красношеева Т.Д.</w:t>
            </w:r>
          </w:p>
          <w:p w:rsidR="00B92966" w:rsidRPr="001B553B" w:rsidRDefault="0069477A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B92966" w:rsidRPr="001B553B" w:rsidRDefault="00B92966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B92966" w:rsidRPr="001B553B" w:rsidRDefault="00144F44" w:rsidP="00D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           Онлайн- семинар «Развитие мелкой моторики детей дошкольного возраста  »</w:t>
            </w:r>
          </w:p>
        </w:tc>
        <w:tc>
          <w:tcPr>
            <w:tcW w:w="2335" w:type="dxa"/>
          </w:tcPr>
          <w:p w:rsidR="00B92966" w:rsidRPr="001B553B" w:rsidRDefault="00F03B1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2966" w:rsidRPr="001B553B" w:rsidTr="00377CD6">
        <w:tc>
          <w:tcPr>
            <w:tcW w:w="576" w:type="dxa"/>
          </w:tcPr>
          <w:p w:rsidR="00B92966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053" w:type="dxa"/>
          </w:tcPr>
          <w:p w:rsidR="0069477A" w:rsidRDefault="00106664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Красношеева Т.Д.</w:t>
            </w:r>
          </w:p>
          <w:p w:rsidR="00B92966" w:rsidRPr="001B553B" w:rsidRDefault="0069477A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B92966" w:rsidRPr="001B553B" w:rsidRDefault="00B92966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B92966" w:rsidRPr="001B553B" w:rsidRDefault="00144F44" w:rsidP="00D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Сетевое издание «УчиЛаб»  Публикация материала на сайте на сайте образовательного СМИ «УчиЛаб» по теме «Территория творчества»  </w:t>
            </w:r>
          </w:p>
        </w:tc>
        <w:tc>
          <w:tcPr>
            <w:tcW w:w="2335" w:type="dxa"/>
          </w:tcPr>
          <w:p w:rsidR="00B92966" w:rsidRPr="001B553B" w:rsidRDefault="00F03B1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2966" w:rsidRPr="001B553B" w:rsidTr="00377CD6">
        <w:tc>
          <w:tcPr>
            <w:tcW w:w="576" w:type="dxa"/>
          </w:tcPr>
          <w:p w:rsidR="00B92966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053" w:type="dxa"/>
          </w:tcPr>
          <w:p w:rsidR="0069477A" w:rsidRDefault="00106664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Красношеева Т.Д.</w:t>
            </w:r>
          </w:p>
          <w:p w:rsidR="00B92966" w:rsidRPr="001B553B" w:rsidRDefault="0069477A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B92966" w:rsidRPr="001B553B" w:rsidRDefault="00B92966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B92966" w:rsidRPr="001B553B" w:rsidRDefault="00144F44" w:rsidP="00D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портал «УчиЛаб» Всероссийский конкурс  «Предметно-пространственная развивающая среда ДОУ- основа для развития дошкольников», номинация оформление уголка «Территория творчества»   </w:t>
            </w:r>
          </w:p>
        </w:tc>
        <w:tc>
          <w:tcPr>
            <w:tcW w:w="2335" w:type="dxa"/>
          </w:tcPr>
          <w:p w:rsidR="00B92966" w:rsidRPr="001B553B" w:rsidRDefault="00F03B1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2966" w:rsidRPr="001B553B" w:rsidTr="00377CD6">
        <w:tc>
          <w:tcPr>
            <w:tcW w:w="576" w:type="dxa"/>
          </w:tcPr>
          <w:p w:rsidR="00B92966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053" w:type="dxa"/>
          </w:tcPr>
          <w:p w:rsidR="0069477A" w:rsidRDefault="00106664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Красношеева Т.Д.</w:t>
            </w:r>
          </w:p>
          <w:p w:rsidR="00B92966" w:rsidRPr="001B553B" w:rsidRDefault="0069477A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B92966" w:rsidRPr="001B553B" w:rsidRDefault="00B92966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B92966" w:rsidRPr="001B553B" w:rsidRDefault="00144F44" w:rsidP="00D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           Онлайн- семинар «Коррекция страхов и тревожности у младших дошкольников »</w:t>
            </w:r>
          </w:p>
        </w:tc>
        <w:tc>
          <w:tcPr>
            <w:tcW w:w="2335" w:type="dxa"/>
          </w:tcPr>
          <w:p w:rsidR="00B92966" w:rsidRPr="001B553B" w:rsidRDefault="00B9296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2966" w:rsidRPr="001B553B" w:rsidTr="00377CD6">
        <w:tc>
          <w:tcPr>
            <w:tcW w:w="576" w:type="dxa"/>
          </w:tcPr>
          <w:p w:rsidR="00B92966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53" w:type="dxa"/>
          </w:tcPr>
          <w:p w:rsidR="0069477A" w:rsidRDefault="00106664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Красношеева Т.Д.</w:t>
            </w:r>
          </w:p>
          <w:p w:rsidR="00B92966" w:rsidRPr="001B553B" w:rsidRDefault="0069477A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B92966" w:rsidRPr="001B553B" w:rsidRDefault="00B92966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B92966" w:rsidRPr="001B553B" w:rsidRDefault="00144F44" w:rsidP="00D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           Онлайн- семинар «Основы оказания первой помощи  и формирование здорового образа жизни у детей »</w:t>
            </w:r>
          </w:p>
        </w:tc>
        <w:tc>
          <w:tcPr>
            <w:tcW w:w="2335" w:type="dxa"/>
          </w:tcPr>
          <w:p w:rsidR="00B92966" w:rsidRPr="001B553B" w:rsidRDefault="00B9296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2966" w:rsidRPr="001B553B" w:rsidTr="00377CD6">
        <w:tc>
          <w:tcPr>
            <w:tcW w:w="576" w:type="dxa"/>
          </w:tcPr>
          <w:p w:rsidR="00B92966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53" w:type="dxa"/>
          </w:tcPr>
          <w:p w:rsidR="0069477A" w:rsidRDefault="00106664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Красношеева Т.Д.</w:t>
            </w:r>
          </w:p>
          <w:p w:rsidR="00B92966" w:rsidRPr="001B553B" w:rsidRDefault="0069477A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B92966" w:rsidRPr="001B553B" w:rsidRDefault="00B92966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B92966" w:rsidRPr="001B553B" w:rsidRDefault="00144F44" w:rsidP="00D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           Онлайн- семинар «Организация образовательного процесса по физическому развитию ДОО в соответствии с ФОП ДО  »</w:t>
            </w:r>
          </w:p>
        </w:tc>
        <w:tc>
          <w:tcPr>
            <w:tcW w:w="2335" w:type="dxa"/>
          </w:tcPr>
          <w:p w:rsidR="00B92966" w:rsidRPr="001B553B" w:rsidRDefault="00B9296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2966" w:rsidRPr="001B553B" w:rsidTr="00377CD6">
        <w:tc>
          <w:tcPr>
            <w:tcW w:w="576" w:type="dxa"/>
          </w:tcPr>
          <w:p w:rsidR="00B92966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53" w:type="dxa"/>
          </w:tcPr>
          <w:p w:rsidR="0069477A" w:rsidRDefault="00106664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Красношеева Т.Д.</w:t>
            </w:r>
          </w:p>
          <w:p w:rsidR="00B92966" w:rsidRPr="001B553B" w:rsidRDefault="0069477A" w:rsidP="000722B1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664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2256" w:type="dxa"/>
          </w:tcPr>
          <w:p w:rsidR="00B92966" w:rsidRPr="001B553B" w:rsidRDefault="00B92966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B92966" w:rsidRPr="001B553B" w:rsidRDefault="00F03B18" w:rsidP="00D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сетевое педагогическое издание «Высшая школа делового администрирования».            Курсы повышение квалификации «Профилактика 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явления терроризма и экстремизма в образовательных организациях »</w:t>
            </w:r>
          </w:p>
        </w:tc>
        <w:tc>
          <w:tcPr>
            <w:tcW w:w="2335" w:type="dxa"/>
          </w:tcPr>
          <w:p w:rsidR="00B92966" w:rsidRPr="001B553B" w:rsidRDefault="00F03B18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</w:t>
            </w:r>
          </w:p>
        </w:tc>
      </w:tr>
      <w:tr w:rsidR="00E262B7" w:rsidRPr="001B553B" w:rsidTr="00377CD6">
        <w:tc>
          <w:tcPr>
            <w:tcW w:w="576" w:type="dxa"/>
          </w:tcPr>
          <w:p w:rsidR="00E262B7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053" w:type="dxa"/>
          </w:tcPr>
          <w:p w:rsidR="00106664" w:rsidRDefault="0030685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Гросс М. В.</w:t>
            </w:r>
          </w:p>
          <w:p w:rsidR="00E262B7" w:rsidRPr="001B553B" w:rsidRDefault="00106664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E262B7" w:rsidRPr="001B553B" w:rsidRDefault="006A18F2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E262B7" w:rsidRPr="001B553B" w:rsidRDefault="00306856" w:rsidP="00E2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 Онлайн семинар «Методика организации народных игр с дошкольниками».</w:t>
            </w:r>
          </w:p>
        </w:tc>
        <w:tc>
          <w:tcPr>
            <w:tcW w:w="2335" w:type="dxa"/>
          </w:tcPr>
          <w:p w:rsidR="00E262B7" w:rsidRPr="001B553B" w:rsidRDefault="0030685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E262B7" w:rsidRPr="001B553B" w:rsidTr="00377CD6">
        <w:tc>
          <w:tcPr>
            <w:tcW w:w="576" w:type="dxa"/>
          </w:tcPr>
          <w:p w:rsidR="00E262B7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Гросс М. В.</w:t>
            </w:r>
          </w:p>
          <w:p w:rsidR="00E262B7" w:rsidRPr="001B553B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E262B7" w:rsidRPr="001B553B" w:rsidRDefault="006A18F2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E262B7" w:rsidRPr="001B553B" w:rsidRDefault="006A18F2" w:rsidP="00E2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 за подготовку обучающихся в творческом конкурсе «Первое дыхание осени».</w:t>
            </w:r>
          </w:p>
        </w:tc>
        <w:tc>
          <w:tcPr>
            <w:tcW w:w="2335" w:type="dxa"/>
          </w:tcPr>
          <w:p w:rsidR="00E262B7" w:rsidRPr="001B553B" w:rsidRDefault="006A18F2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Благодарственное письмо.</w:t>
            </w:r>
          </w:p>
        </w:tc>
      </w:tr>
      <w:tr w:rsidR="00E262B7" w:rsidRPr="001B553B" w:rsidTr="00377CD6">
        <w:tc>
          <w:tcPr>
            <w:tcW w:w="576" w:type="dxa"/>
          </w:tcPr>
          <w:p w:rsidR="00E262B7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Гросс М. В.</w:t>
            </w:r>
          </w:p>
          <w:p w:rsidR="00E262B7" w:rsidRPr="001B553B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E262B7" w:rsidRPr="001B553B" w:rsidRDefault="006A18F2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E262B7" w:rsidRPr="001B553B" w:rsidRDefault="006A18F2" w:rsidP="00E2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 за подготовку обучающихся в творческом конкурсе «Осенние шедевры».</w:t>
            </w:r>
          </w:p>
        </w:tc>
        <w:tc>
          <w:tcPr>
            <w:tcW w:w="2335" w:type="dxa"/>
          </w:tcPr>
          <w:p w:rsidR="00E262B7" w:rsidRPr="001B553B" w:rsidRDefault="006A18F2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Благодарственное письмо.</w:t>
            </w:r>
          </w:p>
        </w:tc>
      </w:tr>
      <w:tr w:rsidR="00E262B7" w:rsidRPr="001B553B" w:rsidTr="00377CD6">
        <w:tc>
          <w:tcPr>
            <w:tcW w:w="576" w:type="dxa"/>
          </w:tcPr>
          <w:p w:rsidR="00E262B7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Гросс М. В.</w:t>
            </w:r>
          </w:p>
          <w:p w:rsidR="00E262B7" w:rsidRPr="001B553B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E262B7" w:rsidRPr="001B553B" w:rsidRDefault="006A18F2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E262B7" w:rsidRPr="001B553B" w:rsidRDefault="006A18F2" w:rsidP="00E2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 за подготовку обучающихся к участию Во Всероссийской онлайн-олимпиаде «Осторожно огонь».</w:t>
            </w:r>
          </w:p>
        </w:tc>
        <w:tc>
          <w:tcPr>
            <w:tcW w:w="2335" w:type="dxa"/>
          </w:tcPr>
          <w:p w:rsidR="00E262B7" w:rsidRPr="001B553B" w:rsidRDefault="006A18F2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Благодарственное письмо.</w:t>
            </w:r>
          </w:p>
        </w:tc>
      </w:tr>
      <w:tr w:rsidR="00E262B7" w:rsidRPr="001B553B" w:rsidTr="00377CD6">
        <w:tc>
          <w:tcPr>
            <w:tcW w:w="576" w:type="dxa"/>
          </w:tcPr>
          <w:p w:rsidR="00E262B7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Гросс М. В.</w:t>
            </w:r>
          </w:p>
          <w:p w:rsidR="00E262B7" w:rsidRPr="001B553B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E262B7" w:rsidRPr="001B553B" w:rsidRDefault="006A18F2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E262B7" w:rsidRPr="001B553B" w:rsidRDefault="006A18F2" w:rsidP="00E2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 за подготовку обучающихся в творческом конкурсе «Пернатые друзья»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</w:tcPr>
          <w:p w:rsidR="00E262B7" w:rsidRPr="001B553B" w:rsidRDefault="006A18F2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Благодарственное письмо.</w:t>
            </w:r>
          </w:p>
        </w:tc>
      </w:tr>
      <w:tr w:rsidR="00E262B7" w:rsidRPr="001B553B" w:rsidTr="00377CD6">
        <w:tc>
          <w:tcPr>
            <w:tcW w:w="576" w:type="dxa"/>
          </w:tcPr>
          <w:p w:rsidR="00E262B7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Гросс М. В.</w:t>
            </w:r>
          </w:p>
          <w:p w:rsidR="00E262B7" w:rsidRPr="001B553B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E262B7" w:rsidRPr="001B553B" w:rsidRDefault="006A18F2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E262B7" w:rsidRPr="001B553B" w:rsidRDefault="006A18F2" w:rsidP="00E2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 за подготовку обучающихся в творческом конкурсе «Папин день».</w:t>
            </w:r>
          </w:p>
        </w:tc>
        <w:tc>
          <w:tcPr>
            <w:tcW w:w="2335" w:type="dxa"/>
          </w:tcPr>
          <w:p w:rsidR="00E262B7" w:rsidRPr="001B553B" w:rsidRDefault="006A18F2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Благодарственное письмо.</w:t>
            </w:r>
          </w:p>
        </w:tc>
      </w:tr>
      <w:tr w:rsidR="00E262B7" w:rsidRPr="001B553B" w:rsidTr="00377CD6">
        <w:tc>
          <w:tcPr>
            <w:tcW w:w="576" w:type="dxa"/>
          </w:tcPr>
          <w:p w:rsidR="00E262B7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Гросс М. В.</w:t>
            </w:r>
          </w:p>
          <w:p w:rsidR="00E262B7" w:rsidRPr="001B553B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E262B7" w:rsidRPr="001B553B" w:rsidRDefault="006A18F2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E262B7" w:rsidRPr="001B553B" w:rsidRDefault="006A18F2" w:rsidP="006A18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Всероссийское сетевое педагогическое издание «Высшая школа делового администрирования» за подготовку обучающихся в творческом конкурсе «Дружба </w:t>
            </w: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народов-гордость России!»</w:t>
            </w:r>
          </w:p>
        </w:tc>
        <w:tc>
          <w:tcPr>
            <w:tcW w:w="2335" w:type="dxa"/>
          </w:tcPr>
          <w:p w:rsidR="00E262B7" w:rsidRPr="001B553B" w:rsidRDefault="006A18F2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Благодарственное письмо.</w:t>
            </w:r>
          </w:p>
        </w:tc>
      </w:tr>
      <w:tr w:rsidR="00E262B7" w:rsidRPr="001B553B" w:rsidTr="00377CD6">
        <w:tc>
          <w:tcPr>
            <w:tcW w:w="576" w:type="dxa"/>
          </w:tcPr>
          <w:p w:rsidR="00E262B7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Гросс М. В.</w:t>
            </w:r>
          </w:p>
          <w:p w:rsidR="00E262B7" w:rsidRPr="001B553B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E262B7" w:rsidRPr="001B553B" w:rsidRDefault="006A18F2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E262B7" w:rsidRPr="001B553B" w:rsidRDefault="006A18F2" w:rsidP="006A18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 за подготовку обучающихся в творческом конкурсе «Подарок для мамы».</w:t>
            </w:r>
          </w:p>
        </w:tc>
        <w:tc>
          <w:tcPr>
            <w:tcW w:w="2335" w:type="dxa"/>
          </w:tcPr>
          <w:p w:rsidR="00E262B7" w:rsidRPr="001B553B" w:rsidRDefault="006A18F2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Благодарственное письмо.</w:t>
            </w:r>
          </w:p>
        </w:tc>
      </w:tr>
      <w:tr w:rsidR="00E262B7" w:rsidRPr="001B553B" w:rsidTr="00377CD6">
        <w:tc>
          <w:tcPr>
            <w:tcW w:w="576" w:type="dxa"/>
          </w:tcPr>
          <w:p w:rsidR="00E262B7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Гросс М. В.</w:t>
            </w:r>
          </w:p>
          <w:p w:rsidR="00E262B7" w:rsidRPr="001B553B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E262B7" w:rsidRPr="001B553B" w:rsidRDefault="006A18F2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E262B7" w:rsidRPr="001B553B" w:rsidRDefault="006A18F2" w:rsidP="006A18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 за подготовку обучающихся к участию во Всероссийской онлайн-олимпиаде «Приметы зимы».</w:t>
            </w:r>
          </w:p>
        </w:tc>
        <w:tc>
          <w:tcPr>
            <w:tcW w:w="2335" w:type="dxa"/>
          </w:tcPr>
          <w:p w:rsidR="00E262B7" w:rsidRPr="001B553B" w:rsidRDefault="006A18F2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Благодарственное письмо.</w:t>
            </w: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Гросс М. В.</w:t>
            </w:r>
          </w:p>
          <w:p w:rsidR="003F562E" w:rsidRPr="001B553B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3F562E" w:rsidRPr="001B553B" w:rsidRDefault="006A18F2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3F562E" w:rsidRPr="001B553B" w:rsidRDefault="006A18F2" w:rsidP="003F5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 за подготовку обучающихся в конкурсе рисунков «Зимние забавы».</w:t>
            </w:r>
          </w:p>
        </w:tc>
        <w:tc>
          <w:tcPr>
            <w:tcW w:w="2335" w:type="dxa"/>
          </w:tcPr>
          <w:p w:rsidR="003F562E" w:rsidRPr="001B553B" w:rsidRDefault="006A18F2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Благодарственное письмо.</w:t>
            </w: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Гросс М. В.</w:t>
            </w:r>
          </w:p>
          <w:p w:rsidR="003F562E" w:rsidRPr="001B553B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3F562E" w:rsidRPr="001B553B" w:rsidRDefault="006A18F2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3F562E" w:rsidRPr="001B553B" w:rsidRDefault="006A18F2" w:rsidP="006A18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 за подготовку обучающихся в творческом конкурсе «Мастерская снежинок».</w:t>
            </w:r>
          </w:p>
        </w:tc>
        <w:tc>
          <w:tcPr>
            <w:tcW w:w="2335" w:type="dxa"/>
          </w:tcPr>
          <w:p w:rsidR="003F562E" w:rsidRPr="001B553B" w:rsidRDefault="006A18F2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Благодарственное письмо.</w:t>
            </w: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Гросс М. В.</w:t>
            </w:r>
          </w:p>
          <w:p w:rsidR="003F562E" w:rsidRPr="001B553B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3F562E" w:rsidRPr="001B553B" w:rsidRDefault="006A18F2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3F562E" w:rsidRPr="001B553B" w:rsidRDefault="006A18F2" w:rsidP="006A18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 за подготовку обучающихся в конкурсе на лучшее оформление к новому году «Новогодние узоры».</w:t>
            </w:r>
          </w:p>
        </w:tc>
        <w:tc>
          <w:tcPr>
            <w:tcW w:w="2335" w:type="dxa"/>
          </w:tcPr>
          <w:p w:rsidR="003F562E" w:rsidRPr="001B553B" w:rsidRDefault="006A18F2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Благодарственное письмо.</w:t>
            </w: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Гросс М. В.</w:t>
            </w:r>
          </w:p>
          <w:p w:rsidR="003F562E" w:rsidRPr="001B553B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3F562E" w:rsidRPr="001B553B" w:rsidRDefault="003F562E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3F562E" w:rsidRPr="001B553B" w:rsidRDefault="006A18F2" w:rsidP="003F5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«Межреспубликанский институт повышения квалификации и переподготовки кадров при Президиуме ФРО». Курсы по программе «Роль воспитателя в просветительной деятельности для родителей детей, посещающих ДОО».</w:t>
            </w:r>
          </w:p>
        </w:tc>
        <w:tc>
          <w:tcPr>
            <w:tcW w:w="2335" w:type="dxa"/>
          </w:tcPr>
          <w:p w:rsidR="003F562E" w:rsidRPr="001B553B" w:rsidRDefault="006A18F2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Удостоверение</w:t>
            </w: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053" w:type="dxa"/>
          </w:tcPr>
          <w:p w:rsidR="00106664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Гросс М. В.</w:t>
            </w:r>
          </w:p>
          <w:p w:rsidR="003F562E" w:rsidRPr="001B553B" w:rsidRDefault="00106664" w:rsidP="001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3F562E" w:rsidRPr="001B553B" w:rsidRDefault="003F562E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3F562E" w:rsidRPr="001B553B" w:rsidRDefault="006A18F2" w:rsidP="003F5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ООО институт развития образования, повышения квалификации и переподготовки по программе «Особенности воспитательной 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 дошкольном учреждении».</w:t>
            </w:r>
          </w:p>
        </w:tc>
        <w:tc>
          <w:tcPr>
            <w:tcW w:w="2335" w:type="dxa"/>
          </w:tcPr>
          <w:p w:rsidR="003F562E" w:rsidRPr="001B553B" w:rsidRDefault="006A18F2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</w:t>
            </w: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053" w:type="dxa"/>
          </w:tcPr>
          <w:p w:rsidR="003F562E" w:rsidRPr="001B553B" w:rsidRDefault="00957FA7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 w:rsidR="00F97F1D"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3F562E" w:rsidRPr="001B553B" w:rsidRDefault="00957FA7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3F562E" w:rsidRPr="001B553B" w:rsidRDefault="00527CA7" w:rsidP="00527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Официальный сайт Всероссийских  конкурсов «Рисуй с нами». Подготовка детей к творческому конкурсу  «Детские фантазии»</w:t>
            </w:r>
          </w:p>
        </w:tc>
        <w:tc>
          <w:tcPr>
            <w:tcW w:w="2335" w:type="dxa"/>
          </w:tcPr>
          <w:p w:rsidR="003F562E" w:rsidRPr="001B553B" w:rsidRDefault="00527CA7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053" w:type="dxa"/>
          </w:tcPr>
          <w:p w:rsidR="003F562E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3F562E" w:rsidRPr="001B553B" w:rsidRDefault="00957FA7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3F562E" w:rsidRPr="001B553B" w:rsidRDefault="00527CA7" w:rsidP="003F5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Официальный сайт Всероссийских  конкурсов «Рисуй с нами». Подготовка детей к творческому конкурсу  «Сказочный герой»</w:t>
            </w:r>
          </w:p>
        </w:tc>
        <w:tc>
          <w:tcPr>
            <w:tcW w:w="2335" w:type="dxa"/>
          </w:tcPr>
          <w:p w:rsidR="003F562E" w:rsidRPr="001B553B" w:rsidRDefault="00527CA7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053" w:type="dxa"/>
          </w:tcPr>
          <w:p w:rsidR="003F562E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3F562E" w:rsidRPr="001B553B" w:rsidRDefault="00957FA7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48" w:type="dxa"/>
          </w:tcPr>
          <w:p w:rsidR="00527CA7" w:rsidRPr="001B553B" w:rsidRDefault="00527CA7" w:rsidP="0052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 -просветительный портал «МЦОиП онлайн».</w:t>
            </w:r>
          </w:p>
          <w:p w:rsidR="003F562E" w:rsidRPr="001B553B" w:rsidRDefault="00527CA7" w:rsidP="00527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Вебинар «Современные методы эффективного воспитания»</w:t>
            </w:r>
          </w:p>
        </w:tc>
        <w:tc>
          <w:tcPr>
            <w:tcW w:w="2335" w:type="dxa"/>
          </w:tcPr>
          <w:p w:rsidR="003F562E" w:rsidRPr="001B553B" w:rsidRDefault="00527CA7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53" w:type="dxa"/>
          </w:tcPr>
          <w:p w:rsidR="003F562E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3F562E" w:rsidRPr="001B553B" w:rsidRDefault="00957FA7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48" w:type="dxa"/>
          </w:tcPr>
          <w:p w:rsidR="00527CA7" w:rsidRPr="001B553B" w:rsidRDefault="00527CA7" w:rsidP="0052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 -просветительный портал «МЦОиП онлайн».</w:t>
            </w:r>
          </w:p>
          <w:p w:rsidR="003F562E" w:rsidRPr="001B553B" w:rsidRDefault="00527CA7" w:rsidP="00527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Вебинар «Активные методы обучения на занятиях в школах и дошкольных учреждениях»</w:t>
            </w:r>
          </w:p>
        </w:tc>
        <w:tc>
          <w:tcPr>
            <w:tcW w:w="2335" w:type="dxa"/>
          </w:tcPr>
          <w:p w:rsidR="003F562E" w:rsidRPr="001B553B" w:rsidRDefault="00527CA7" w:rsidP="0052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Сертификат</w:t>
            </w: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3F562E" w:rsidRPr="001B553B" w:rsidRDefault="003F562E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3F562E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3F562E" w:rsidRPr="001B553B" w:rsidRDefault="008738F5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527CA7" w:rsidRPr="001B553B" w:rsidRDefault="00527CA7" w:rsidP="0052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 -просветительный портал «МЦОиП онлайн». Подготовка детей к творческому конкурсу танцев «Мамино сердце»</w:t>
            </w:r>
          </w:p>
          <w:p w:rsidR="003F562E" w:rsidRPr="001B553B" w:rsidRDefault="003F562E" w:rsidP="003F5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35" w:type="dxa"/>
          </w:tcPr>
          <w:p w:rsidR="003F562E" w:rsidRPr="001B553B" w:rsidRDefault="00527CA7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первое место</w:t>
            </w: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053" w:type="dxa"/>
          </w:tcPr>
          <w:p w:rsidR="003F562E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3F562E" w:rsidRPr="001B553B" w:rsidRDefault="003F562E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3F562E" w:rsidRPr="001B553B" w:rsidRDefault="008738F5" w:rsidP="003F5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администрирования».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 Онлайн - семинар «Развитие творческих способностей дошкольников»</w:t>
            </w:r>
          </w:p>
        </w:tc>
        <w:tc>
          <w:tcPr>
            <w:tcW w:w="2335" w:type="dxa"/>
          </w:tcPr>
          <w:p w:rsidR="003F562E" w:rsidRPr="001B553B" w:rsidRDefault="008738F5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053" w:type="dxa"/>
          </w:tcPr>
          <w:p w:rsidR="003F562E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3F562E" w:rsidRPr="001B553B" w:rsidRDefault="008738F5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48" w:type="dxa"/>
          </w:tcPr>
          <w:p w:rsidR="003F562E" w:rsidRPr="001B553B" w:rsidRDefault="008738F5" w:rsidP="003F5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 -просветительный портал «ФГОС онлайн». Вебинар «Активные методы обучения в дошкольных учреждениях»</w:t>
            </w:r>
          </w:p>
        </w:tc>
        <w:tc>
          <w:tcPr>
            <w:tcW w:w="2335" w:type="dxa"/>
          </w:tcPr>
          <w:p w:rsidR="008738F5" w:rsidRPr="001B553B" w:rsidRDefault="008738F5" w:rsidP="00873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3F562E" w:rsidRPr="001B553B" w:rsidRDefault="003F562E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053" w:type="dxa"/>
          </w:tcPr>
          <w:p w:rsidR="003F562E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3F562E" w:rsidRPr="001B553B" w:rsidRDefault="008738F5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48" w:type="dxa"/>
          </w:tcPr>
          <w:p w:rsidR="003F562E" w:rsidRPr="001B553B" w:rsidRDefault="008738F5" w:rsidP="003F5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 -просветительный портал «ФГОС онлайн». Публикация сценария утренника «Мама солнышко моё»</w:t>
            </w:r>
          </w:p>
        </w:tc>
        <w:tc>
          <w:tcPr>
            <w:tcW w:w="2335" w:type="dxa"/>
          </w:tcPr>
          <w:p w:rsidR="008738F5" w:rsidRPr="001B553B" w:rsidRDefault="008738F5" w:rsidP="00873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3F562E" w:rsidRPr="001B553B" w:rsidRDefault="003F562E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053" w:type="dxa"/>
          </w:tcPr>
          <w:p w:rsidR="003F562E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(музыкальный руководитель).</w:t>
            </w:r>
          </w:p>
        </w:tc>
        <w:tc>
          <w:tcPr>
            <w:tcW w:w="2256" w:type="dxa"/>
          </w:tcPr>
          <w:p w:rsidR="003F562E" w:rsidRPr="001B553B" w:rsidRDefault="008738F5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3548" w:type="dxa"/>
          </w:tcPr>
          <w:p w:rsidR="003F562E" w:rsidRPr="001B553B" w:rsidRDefault="008738F5" w:rsidP="003F5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 -просветительный портал «ФГОС онлайн». Конкурс профессионального мастерства «Счастливое детство»</w:t>
            </w:r>
          </w:p>
        </w:tc>
        <w:tc>
          <w:tcPr>
            <w:tcW w:w="2335" w:type="dxa"/>
          </w:tcPr>
          <w:p w:rsidR="003F562E" w:rsidRPr="001B553B" w:rsidRDefault="008738F5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первое 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</w:tr>
      <w:tr w:rsidR="003F562E" w:rsidRPr="001B553B" w:rsidTr="00377CD6">
        <w:tc>
          <w:tcPr>
            <w:tcW w:w="576" w:type="dxa"/>
          </w:tcPr>
          <w:p w:rsidR="003F562E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053" w:type="dxa"/>
          </w:tcPr>
          <w:p w:rsidR="003F562E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3F562E" w:rsidRPr="001B553B" w:rsidRDefault="008738F5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3F562E" w:rsidRPr="001B553B" w:rsidRDefault="00E544E9" w:rsidP="00613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</w:t>
            </w:r>
            <w:r w:rsidRPr="001B553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Конкурс: Лучшее оформление групп, помещений и участка «Крым - это Россия»</w:t>
            </w:r>
          </w:p>
        </w:tc>
        <w:tc>
          <w:tcPr>
            <w:tcW w:w="2335" w:type="dxa"/>
          </w:tcPr>
          <w:p w:rsidR="003F562E" w:rsidRPr="001B553B" w:rsidRDefault="00E544E9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первое место</w:t>
            </w:r>
          </w:p>
        </w:tc>
      </w:tr>
      <w:tr w:rsidR="00613390" w:rsidRPr="001B553B" w:rsidTr="00377CD6">
        <w:tc>
          <w:tcPr>
            <w:tcW w:w="576" w:type="dxa"/>
          </w:tcPr>
          <w:p w:rsidR="00613390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053" w:type="dxa"/>
          </w:tcPr>
          <w:p w:rsidR="00613390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613390" w:rsidRPr="001B553B" w:rsidRDefault="0091661F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613390" w:rsidRPr="001B553B" w:rsidRDefault="0091661F" w:rsidP="00613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 -просветительный портал «Парад талантов России». Всероссийский</w:t>
            </w:r>
            <w:r w:rsidRPr="001B553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конкурс Волшебный мир театра - фотозона «День театра».</w:t>
            </w:r>
          </w:p>
        </w:tc>
        <w:tc>
          <w:tcPr>
            <w:tcW w:w="2335" w:type="dxa"/>
          </w:tcPr>
          <w:p w:rsidR="00613390" w:rsidRPr="001B553B" w:rsidRDefault="0091661F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первое место</w:t>
            </w:r>
          </w:p>
        </w:tc>
      </w:tr>
      <w:tr w:rsidR="00613390" w:rsidRPr="001B553B" w:rsidTr="00377CD6">
        <w:tc>
          <w:tcPr>
            <w:tcW w:w="576" w:type="dxa"/>
          </w:tcPr>
          <w:p w:rsidR="00613390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053" w:type="dxa"/>
          </w:tcPr>
          <w:p w:rsidR="00613390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613390" w:rsidRPr="001B553B" w:rsidRDefault="0091661F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613390" w:rsidRPr="001B553B" w:rsidRDefault="0091661F" w:rsidP="00613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«Образовательный онлайн - портал STUDY LIFE». Всероссийский творческий конкурс «Своими руками»</w:t>
            </w:r>
          </w:p>
        </w:tc>
        <w:tc>
          <w:tcPr>
            <w:tcW w:w="2335" w:type="dxa"/>
          </w:tcPr>
          <w:p w:rsidR="00613390" w:rsidRPr="001B553B" w:rsidRDefault="0091661F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613390" w:rsidRPr="001B553B" w:rsidTr="00377CD6">
        <w:tc>
          <w:tcPr>
            <w:tcW w:w="576" w:type="dxa"/>
          </w:tcPr>
          <w:p w:rsidR="00613390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053" w:type="dxa"/>
          </w:tcPr>
          <w:p w:rsidR="00613390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613390" w:rsidRPr="001B553B" w:rsidRDefault="0091661F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613390" w:rsidRPr="001B553B" w:rsidRDefault="0091661F" w:rsidP="00613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</w:t>
            </w:r>
            <w:r w:rsidRPr="001B553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Мир сказок Корнея Чуковского «Путаница»</w:t>
            </w:r>
          </w:p>
        </w:tc>
        <w:tc>
          <w:tcPr>
            <w:tcW w:w="2335" w:type="dxa"/>
          </w:tcPr>
          <w:p w:rsidR="00613390" w:rsidRPr="001B553B" w:rsidRDefault="0091661F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первое место</w:t>
            </w:r>
          </w:p>
        </w:tc>
      </w:tr>
      <w:tr w:rsidR="00613390" w:rsidRPr="001B553B" w:rsidTr="00377CD6">
        <w:tc>
          <w:tcPr>
            <w:tcW w:w="576" w:type="dxa"/>
          </w:tcPr>
          <w:p w:rsidR="00613390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053" w:type="dxa"/>
          </w:tcPr>
          <w:p w:rsidR="00613390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613390" w:rsidRPr="001B553B" w:rsidRDefault="00613390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613390" w:rsidRPr="001B553B" w:rsidRDefault="0091661F" w:rsidP="00613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администрирования».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 Онлайн – семинар «Методика организации народных игр с дошкольниками»</w:t>
            </w:r>
          </w:p>
        </w:tc>
        <w:tc>
          <w:tcPr>
            <w:tcW w:w="2335" w:type="dxa"/>
          </w:tcPr>
          <w:p w:rsidR="00613390" w:rsidRPr="001B553B" w:rsidRDefault="0091661F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13390" w:rsidRPr="001B553B" w:rsidTr="00377CD6">
        <w:tc>
          <w:tcPr>
            <w:tcW w:w="576" w:type="dxa"/>
          </w:tcPr>
          <w:p w:rsidR="00613390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053" w:type="dxa"/>
          </w:tcPr>
          <w:p w:rsidR="00613390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613390" w:rsidRPr="001B553B" w:rsidRDefault="00613390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613390" w:rsidRPr="001B553B" w:rsidRDefault="0091661F" w:rsidP="003F5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администрирования».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 Онлайн – семинар «Методика организации народных игр с дошкольниками»</w:t>
            </w:r>
          </w:p>
        </w:tc>
        <w:tc>
          <w:tcPr>
            <w:tcW w:w="2335" w:type="dxa"/>
          </w:tcPr>
          <w:p w:rsidR="00613390" w:rsidRPr="001B553B" w:rsidRDefault="0091661F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13390" w:rsidRPr="001B553B" w:rsidTr="00377CD6">
        <w:tc>
          <w:tcPr>
            <w:tcW w:w="576" w:type="dxa"/>
          </w:tcPr>
          <w:p w:rsidR="00613390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053" w:type="dxa"/>
          </w:tcPr>
          <w:p w:rsidR="00613390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613390" w:rsidRPr="001B553B" w:rsidRDefault="00613390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613390" w:rsidRPr="001B553B" w:rsidRDefault="004B2E2C" w:rsidP="00565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Педагогический портал 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«ПЕДАГОГ РФ». Вебинар «</w:t>
            </w:r>
            <w:r w:rsidRPr="001B553B">
              <w:rPr>
                <w:rFonts w:ascii="Times New Roman" w:eastAsia="SimSun" w:hAnsi="Times New Roman" w:cs="Times New Roman"/>
                <w:sz w:val="24"/>
                <w:szCs w:val="24"/>
              </w:rPr>
              <w:t>Гражданско-патриотическое воспитание детей дошкольного возраста посредством применения музыкальной и творческой деятельности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5" w:type="dxa"/>
          </w:tcPr>
          <w:p w:rsidR="00613390" w:rsidRPr="001B553B" w:rsidRDefault="0091661F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2755" w:rsidRPr="001B553B" w:rsidTr="00377CD6">
        <w:tc>
          <w:tcPr>
            <w:tcW w:w="576" w:type="dxa"/>
          </w:tcPr>
          <w:p w:rsidR="00492755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053" w:type="dxa"/>
          </w:tcPr>
          <w:p w:rsidR="00492755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492755" w:rsidRPr="001B553B" w:rsidRDefault="00492755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492755" w:rsidRPr="001B553B" w:rsidRDefault="0091661F" w:rsidP="00565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МААМ.RU. Публикация сценария «В гостях у Ёлочке».</w:t>
            </w:r>
          </w:p>
        </w:tc>
        <w:tc>
          <w:tcPr>
            <w:tcW w:w="2335" w:type="dxa"/>
          </w:tcPr>
          <w:p w:rsidR="00492755" w:rsidRPr="001B553B" w:rsidRDefault="0091661F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92755" w:rsidRPr="001B553B" w:rsidTr="00377CD6">
        <w:tc>
          <w:tcPr>
            <w:tcW w:w="576" w:type="dxa"/>
          </w:tcPr>
          <w:p w:rsidR="00492755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053" w:type="dxa"/>
          </w:tcPr>
          <w:p w:rsidR="00492755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(музыкальный руководитель).</w:t>
            </w:r>
          </w:p>
        </w:tc>
        <w:tc>
          <w:tcPr>
            <w:tcW w:w="2256" w:type="dxa"/>
          </w:tcPr>
          <w:p w:rsidR="00492755" w:rsidRPr="001B553B" w:rsidRDefault="00492755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492755" w:rsidRPr="001B553B" w:rsidRDefault="004B2E2C" w:rsidP="00565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Педагогический портал </w:t>
            </w: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 РФ» вебинар «</w:t>
            </w:r>
            <w:r w:rsidRPr="001B553B">
              <w:rPr>
                <w:rFonts w:ascii="Times New Roman" w:eastAsia="SimSun" w:hAnsi="Times New Roman" w:cs="Times New Roman"/>
                <w:sz w:val="24"/>
                <w:szCs w:val="24"/>
              </w:rPr>
              <w:t>Работа с детьми с синдромом дефицита внимания и гиперактивности как эффективный способ индивидуализации обучения»</w:t>
            </w:r>
          </w:p>
        </w:tc>
        <w:tc>
          <w:tcPr>
            <w:tcW w:w="2335" w:type="dxa"/>
          </w:tcPr>
          <w:p w:rsidR="00492755" w:rsidRPr="001B553B" w:rsidRDefault="004B2E2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  <w:tr w:rsidR="00492755" w:rsidRPr="001B553B" w:rsidTr="00377CD6">
        <w:tc>
          <w:tcPr>
            <w:tcW w:w="576" w:type="dxa"/>
          </w:tcPr>
          <w:p w:rsidR="00492755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053" w:type="dxa"/>
          </w:tcPr>
          <w:p w:rsidR="00492755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492755" w:rsidRPr="001B553B" w:rsidRDefault="004B2E2C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492755" w:rsidRPr="001B553B" w:rsidRDefault="004B2E2C" w:rsidP="00565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</w:t>
            </w:r>
            <w:r w:rsidRPr="001B553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Сценарий праздника «День защиты детей».</w:t>
            </w:r>
          </w:p>
        </w:tc>
        <w:tc>
          <w:tcPr>
            <w:tcW w:w="2335" w:type="dxa"/>
          </w:tcPr>
          <w:p w:rsidR="00492755" w:rsidRPr="001B553B" w:rsidRDefault="004B2E2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первое место</w:t>
            </w:r>
          </w:p>
        </w:tc>
      </w:tr>
      <w:tr w:rsidR="00492755" w:rsidRPr="001B553B" w:rsidTr="00377CD6">
        <w:tc>
          <w:tcPr>
            <w:tcW w:w="576" w:type="dxa"/>
          </w:tcPr>
          <w:p w:rsidR="00492755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053" w:type="dxa"/>
          </w:tcPr>
          <w:p w:rsidR="00492755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492755" w:rsidRPr="001B553B" w:rsidRDefault="004B2E2C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492755" w:rsidRPr="001B553B" w:rsidRDefault="004B2E2C" w:rsidP="00565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Всероссийские конкурсы и олимпиады «Оазис талантов». </w:t>
            </w:r>
            <w:r w:rsidRPr="001B553B">
              <w:rPr>
                <w:rFonts w:ascii="Times New Roman" w:eastAsia="SimSun" w:hAnsi="Times New Roman" w:cs="Times New Roman"/>
                <w:sz w:val="24"/>
                <w:szCs w:val="24"/>
              </w:rPr>
              <w:t>«Оформление группы к 9 Мая в детском саду»</w:t>
            </w:r>
          </w:p>
        </w:tc>
        <w:tc>
          <w:tcPr>
            <w:tcW w:w="2335" w:type="dxa"/>
          </w:tcPr>
          <w:p w:rsidR="00492755" w:rsidRPr="001B553B" w:rsidRDefault="004B2E2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первое место</w:t>
            </w:r>
          </w:p>
        </w:tc>
      </w:tr>
      <w:tr w:rsidR="00565339" w:rsidRPr="001B553B" w:rsidTr="00377CD6">
        <w:tc>
          <w:tcPr>
            <w:tcW w:w="576" w:type="dxa"/>
          </w:tcPr>
          <w:p w:rsidR="00565339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053" w:type="dxa"/>
          </w:tcPr>
          <w:p w:rsidR="00565339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565339" w:rsidRPr="001B553B" w:rsidRDefault="004B2E2C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565339" w:rsidRPr="001B553B" w:rsidRDefault="004B2E2C" w:rsidP="00565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</w:t>
            </w:r>
            <w:r w:rsidRPr="001B553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Ко Дню рождения Пушкина</w:t>
            </w:r>
          </w:p>
        </w:tc>
        <w:tc>
          <w:tcPr>
            <w:tcW w:w="2335" w:type="dxa"/>
          </w:tcPr>
          <w:p w:rsidR="00565339" w:rsidRPr="001B553B" w:rsidRDefault="004B2E2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первое место</w:t>
            </w:r>
          </w:p>
        </w:tc>
      </w:tr>
      <w:tr w:rsidR="00565339" w:rsidRPr="001B553B" w:rsidTr="00377CD6">
        <w:tc>
          <w:tcPr>
            <w:tcW w:w="576" w:type="dxa"/>
          </w:tcPr>
          <w:p w:rsidR="00565339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053" w:type="dxa"/>
          </w:tcPr>
          <w:p w:rsidR="00565339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565339" w:rsidRPr="001B553B" w:rsidRDefault="004B2E2C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565339" w:rsidRPr="001B553B" w:rsidRDefault="004B2E2C" w:rsidP="00565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</w:t>
            </w:r>
            <w:r w:rsidRPr="001B553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Номинация: Моя Родина — Россия « Фотозона Моя Росси»</w:t>
            </w:r>
          </w:p>
        </w:tc>
        <w:tc>
          <w:tcPr>
            <w:tcW w:w="2335" w:type="dxa"/>
          </w:tcPr>
          <w:p w:rsidR="00565339" w:rsidRPr="001B553B" w:rsidRDefault="004B2E2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первое место</w:t>
            </w:r>
          </w:p>
        </w:tc>
      </w:tr>
      <w:tr w:rsidR="00565339" w:rsidRPr="001B553B" w:rsidTr="00377CD6">
        <w:tc>
          <w:tcPr>
            <w:tcW w:w="576" w:type="dxa"/>
          </w:tcPr>
          <w:p w:rsidR="00565339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053" w:type="dxa"/>
          </w:tcPr>
          <w:p w:rsidR="00565339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565339" w:rsidRPr="001B553B" w:rsidRDefault="004B2E2C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48" w:type="dxa"/>
          </w:tcPr>
          <w:p w:rsidR="00565339" w:rsidRPr="001B553B" w:rsidRDefault="004B2E2C" w:rsidP="00565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Всероссийские конкурсы и олимпиады «Оазис талантов».</w:t>
            </w:r>
            <w:r w:rsidRPr="001B553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Номинация: День матери «Танец СВЕЧИ»</w:t>
            </w:r>
          </w:p>
        </w:tc>
        <w:tc>
          <w:tcPr>
            <w:tcW w:w="2335" w:type="dxa"/>
          </w:tcPr>
          <w:p w:rsidR="00565339" w:rsidRPr="001B553B" w:rsidRDefault="004B2E2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65339" w:rsidRPr="001B553B" w:rsidTr="00377CD6">
        <w:tc>
          <w:tcPr>
            <w:tcW w:w="576" w:type="dxa"/>
          </w:tcPr>
          <w:p w:rsidR="00565339" w:rsidRPr="001B553B" w:rsidRDefault="000C761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53" w:type="dxa"/>
          </w:tcPr>
          <w:p w:rsidR="00565339" w:rsidRPr="001B553B" w:rsidRDefault="00F97F1D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Удовенко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(музыкальный руководитель).</w:t>
            </w:r>
          </w:p>
        </w:tc>
        <w:tc>
          <w:tcPr>
            <w:tcW w:w="2256" w:type="dxa"/>
          </w:tcPr>
          <w:p w:rsidR="00565339" w:rsidRPr="001B553B" w:rsidRDefault="004B2E2C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8" w:type="dxa"/>
          </w:tcPr>
          <w:p w:rsidR="00565339" w:rsidRPr="001B553B" w:rsidRDefault="004B2E2C" w:rsidP="00565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Первый муниципальный фестиваль патриотической песни и танца «Песни приближающие Победу»</w:t>
            </w:r>
          </w:p>
        </w:tc>
        <w:tc>
          <w:tcPr>
            <w:tcW w:w="2335" w:type="dxa"/>
          </w:tcPr>
          <w:p w:rsidR="00565339" w:rsidRPr="001B553B" w:rsidRDefault="004B2E2C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подготовку детей </w:t>
            </w:r>
          </w:p>
        </w:tc>
      </w:tr>
      <w:tr w:rsidR="00565339" w:rsidRPr="001B553B" w:rsidTr="00377CD6">
        <w:tc>
          <w:tcPr>
            <w:tcW w:w="576" w:type="dxa"/>
          </w:tcPr>
          <w:p w:rsidR="00565339" w:rsidRPr="001B553B" w:rsidRDefault="000722B1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053" w:type="dxa"/>
          </w:tcPr>
          <w:p w:rsidR="00565339" w:rsidRDefault="00377CD6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Р.Т.</w:t>
            </w:r>
          </w:p>
          <w:p w:rsidR="00377CD6" w:rsidRPr="001B553B" w:rsidRDefault="00377CD6" w:rsidP="00E2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565339" w:rsidRPr="001B553B" w:rsidRDefault="003634D9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Всероссийский</w:t>
            </w:r>
          </w:p>
        </w:tc>
        <w:tc>
          <w:tcPr>
            <w:tcW w:w="3548" w:type="dxa"/>
          </w:tcPr>
          <w:p w:rsidR="00565339" w:rsidRPr="001B553B" w:rsidRDefault="003634D9" w:rsidP="00565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Подготовка детей к участию </w:t>
            </w:r>
            <w:r>
              <w:t xml:space="preserve"> в онлайн-викторине «Грибное царство»</w:t>
            </w:r>
          </w:p>
        </w:tc>
        <w:tc>
          <w:tcPr>
            <w:tcW w:w="2335" w:type="dxa"/>
          </w:tcPr>
          <w:p w:rsidR="00565339" w:rsidRPr="001B553B" w:rsidRDefault="003634D9" w:rsidP="0056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65339" w:rsidRPr="001B553B" w:rsidTr="00377CD6">
        <w:tc>
          <w:tcPr>
            <w:tcW w:w="576" w:type="dxa"/>
          </w:tcPr>
          <w:p w:rsidR="00565339" w:rsidRPr="001B553B" w:rsidRDefault="000722B1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053" w:type="dxa"/>
          </w:tcPr>
          <w:p w:rsidR="00377CD6" w:rsidRDefault="00377CD6" w:rsidP="0037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Р.Т.</w:t>
            </w:r>
          </w:p>
          <w:p w:rsidR="00565339" w:rsidRPr="001B553B" w:rsidRDefault="00377CD6" w:rsidP="0037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565339" w:rsidRPr="001B553B" w:rsidRDefault="003634D9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Всероссийский</w:t>
            </w:r>
          </w:p>
        </w:tc>
        <w:tc>
          <w:tcPr>
            <w:tcW w:w="3548" w:type="dxa"/>
          </w:tcPr>
          <w:p w:rsidR="00565339" w:rsidRPr="001B553B" w:rsidRDefault="003634D9" w:rsidP="00363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5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Всероссийское сетевое педагогическое издание «Высшая школа делового администрирования».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Подготовка детей к участию </w:t>
            </w:r>
            <w:r>
              <w:t xml:space="preserve"> в онлайн-викторине « Белкины  секреты»</w:t>
            </w:r>
          </w:p>
        </w:tc>
        <w:tc>
          <w:tcPr>
            <w:tcW w:w="2335" w:type="dxa"/>
          </w:tcPr>
          <w:p w:rsidR="00565339" w:rsidRPr="001B553B" w:rsidRDefault="003634D9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65339" w:rsidRPr="001B553B" w:rsidTr="00377CD6">
        <w:tc>
          <w:tcPr>
            <w:tcW w:w="576" w:type="dxa"/>
          </w:tcPr>
          <w:p w:rsidR="00565339" w:rsidRPr="001B553B" w:rsidRDefault="000722B1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053" w:type="dxa"/>
          </w:tcPr>
          <w:p w:rsidR="00377CD6" w:rsidRDefault="00377CD6" w:rsidP="0037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Р.Т.</w:t>
            </w:r>
          </w:p>
          <w:p w:rsidR="00565339" w:rsidRPr="001B553B" w:rsidRDefault="00377CD6" w:rsidP="0037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565339" w:rsidRPr="001B553B" w:rsidRDefault="00377CD6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Международный</w:t>
            </w:r>
          </w:p>
        </w:tc>
        <w:tc>
          <w:tcPr>
            <w:tcW w:w="3548" w:type="dxa"/>
          </w:tcPr>
          <w:p w:rsidR="00565339" w:rsidRPr="001B553B" w:rsidRDefault="00377CD6" w:rsidP="00565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Международное сетевое издание «Солнечный свет». Публикация проекта «Мы помним, мы гордимся»</w:t>
            </w:r>
          </w:p>
        </w:tc>
        <w:tc>
          <w:tcPr>
            <w:tcW w:w="2335" w:type="dxa"/>
          </w:tcPr>
          <w:p w:rsidR="00565339" w:rsidRPr="001B553B" w:rsidRDefault="00377CD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Свидетельство</w:t>
            </w:r>
          </w:p>
        </w:tc>
      </w:tr>
      <w:tr w:rsidR="00565339" w:rsidRPr="001B553B" w:rsidTr="00377CD6">
        <w:tc>
          <w:tcPr>
            <w:tcW w:w="576" w:type="dxa"/>
          </w:tcPr>
          <w:p w:rsidR="00565339" w:rsidRPr="001B553B" w:rsidRDefault="000722B1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53" w:type="dxa"/>
          </w:tcPr>
          <w:p w:rsidR="00377CD6" w:rsidRDefault="00377CD6" w:rsidP="0037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Р.Т.</w:t>
            </w:r>
          </w:p>
          <w:p w:rsidR="00565339" w:rsidRPr="001B553B" w:rsidRDefault="00377CD6" w:rsidP="0037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565339" w:rsidRPr="001B553B" w:rsidRDefault="00377CD6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Всероссийский</w:t>
            </w:r>
          </w:p>
        </w:tc>
        <w:tc>
          <w:tcPr>
            <w:tcW w:w="3548" w:type="dxa"/>
          </w:tcPr>
          <w:p w:rsidR="00377CD6" w:rsidRDefault="00377CD6" w:rsidP="00377CD6">
            <w:r>
              <w:t>«Образовательный центр «ИТ-перемена».</w:t>
            </w:r>
          </w:p>
          <w:p w:rsidR="00565339" w:rsidRPr="001B553B" w:rsidRDefault="00377CD6" w:rsidP="00377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Семинар «Адаптация детей раннего возраста к детскому саду»</w:t>
            </w:r>
          </w:p>
        </w:tc>
        <w:tc>
          <w:tcPr>
            <w:tcW w:w="2335" w:type="dxa"/>
          </w:tcPr>
          <w:p w:rsidR="00565339" w:rsidRPr="001B553B" w:rsidRDefault="00377CD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Сертификат</w:t>
            </w:r>
          </w:p>
        </w:tc>
      </w:tr>
      <w:tr w:rsidR="00565339" w:rsidRPr="001B553B" w:rsidTr="00377CD6">
        <w:tc>
          <w:tcPr>
            <w:tcW w:w="576" w:type="dxa"/>
          </w:tcPr>
          <w:p w:rsidR="00565339" w:rsidRPr="001B553B" w:rsidRDefault="000722B1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53" w:type="dxa"/>
          </w:tcPr>
          <w:p w:rsidR="00377CD6" w:rsidRDefault="00377CD6" w:rsidP="0037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Р.Т.</w:t>
            </w:r>
          </w:p>
          <w:p w:rsidR="00565339" w:rsidRPr="001B553B" w:rsidRDefault="00377CD6" w:rsidP="0037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(воспитатель).</w:t>
            </w:r>
          </w:p>
        </w:tc>
        <w:tc>
          <w:tcPr>
            <w:tcW w:w="2256" w:type="dxa"/>
          </w:tcPr>
          <w:p w:rsidR="00565339" w:rsidRPr="001B553B" w:rsidRDefault="00377CD6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Всероссийский</w:t>
            </w:r>
          </w:p>
        </w:tc>
        <w:tc>
          <w:tcPr>
            <w:tcW w:w="3548" w:type="dxa"/>
          </w:tcPr>
          <w:p w:rsidR="00377CD6" w:rsidRDefault="00377CD6" w:rsidP="00377CD6">
            <w:r>
              <w:t xml:space="preserve">Всероссийское сетевое </w:t>
            </w:r>
            <w:r>
              <w:lastRenderedPageBreak/>
              <w:t>педагогическое издание «Высшая школа делового администрирования».</w:t>
            </w:r>
          </w:p>
          <w:p w:rsidR="00565339" w:rsidRPr="001B553B" w:rsidRDefault="00377CD6" w:rsidP="00377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Онлайн - семинар «Методика организации народных игр с дошкольниками»</w:t>
            </w:r>
          </w:p>
        </w:tc>
        <w:tc>
          <w:tcPr>
            <w:tcW w:w="2335" w:type="dxa"/>
          </w:tcPr>
          <w:p w:rsidR="00565339" w:rsidRPr="001B553B" w:rsidRDefault="00377CD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Сертификат</w:t>
            </w:r>
          </w:p>
        </w:tc>
      </w:tr>
      <w:tr w:rsidR="00565339" w:rsidRPr="001B553B" w:rsidTr="00377CD6">
        <w:tc>
          <w:tcPr>
            <w:tcW w:w="576" w:type="dxa"/>
          </w:tcPr>
          <w:p w:rsidR="00565339" w:rsidRPr="001B553B" w:rsidRDefault="000722B1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053" w:type="dxa"/>
          </w:tcPr>
          <w:p w:rsidR="00377CD6" w:rsidRDefault="00377CD6" w:rsidP="0037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Р.Т.</w:t>
            </w:r>
          </w:p>
          <w:p w:rsidR="00565339" w:rsidRPr="001B553B" w:rsidRDefault="00377CD6" w:rsidP="0037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565339" w:rsidRPr="001B553B" w:rsidRDefault="00377CD6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Всероссийский</w:t>
            </w:r>
          </w:p>
        </w:tc>
        <w:tc>
          <w:tcPr>
            <w:tcW w:w="3548" w:type="dxa"/>
          </w:tcPr>
          <w:p w:rsidR="00377CD6" w:rsidRDefault="00377CD6" w:rsidP="00377CD6">
            <w:r>
              <w:t>Всероссийское сетевое педагогическое издание «Высшая школа делового администрирования».</w:t>
            </w:r>
          </w:p>
          <w:p w:rsidR="00377CD6" w:rsidRDefault="00377CD6" w:rsidP="00377CD6">
            <w:r>
              <w:t xml:space="preserve">Онлайн – семинар </w:t>
            </w:r>
          </w:p>
          <w:p w:rsidR="00565339" w:rsidRPr="001B553B" w:rsidRDefault="00377CD6" w:rsidP="00377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«Развитие мелкой моторики детей дошкольного возраста»</w:t>
            </w:r>
          </w:p>
        </w:tc>
        <w:tc>
          <w:tcPr>
            <w:tcW w:w="2335" w:type="dxa"/>
          </w:tcPr>
          <w:p w:rsidR="00565339" w:rsidRPr="001B553B" w:rsidRDefault="00377CD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Сертификат</w:t>
            </w:r>
          </w:p>
        </w:tc>
      </w:tr>
      <w:tr w:rsidR="00565339" w:rsidRPr="001B553B" w:rsidTr="00377CD6">
        <w:tc>
          <w:tcPr>
            <w:tcW w:w="576" w:type="dxa"/>
          </w:tcPr>
          <w:p w:rsidR="00565339" w:rsidRPr="001B553B" w:rsidRDefault="000722B1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53" w:type="dxa"/>
          </w:tcPr>
          <w:p w:rsidR="00377CD6" w:rsidRDefault="00377CD6" w:rsidP="0037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Р.Т.</w:t>
            </w:r>
          </w:p>
          <w:p w:rsidR="00565339" w:rsidRPr="001B553B" w:rsidRDefault="00377CD6" w:rsidP="0037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565339" w:rsidRPr="001B553B" w:rsidRDefault="00377CD6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Всероссийский</w:t>
            </w:r>
          </w:p>
        </w:tc>
        <w:tc>
          <w:tcPr>
            <w:tcW w:w="3548" w:type="dxa"/>
          </w:tcPr>
          <w:p w:rsidR="00377CD6" w:rsidRDefault="00377CD6" w:rsidP="00377CD6">
            <w:r>
              <w:t>Центр организации и проведения дистанционных конкурсов для дошкольников, школьников, воспитателей и педагогов «Гордость Страны».</w:t>
            </w:r>
          </w:p>
          <w:p w:rsidR="00565339" w:rsidRPr="001B553B" w:rsidRDefault="00377CD6" w:rsidP="00377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«Викторина «День Неизвестного солдата»</w:t>
            </w:r>
          </w:p>
        </w:tc>
        <w:tc>
          <w:tcPr>
            <w:tcW w:w="2335" w:type="dxa"/>
          </w:tcPr>
          <w:p w:rsidR="00565339" w:rsidRPr="001B553B" w:rsidRDefault="00377CD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первое место</w:t>
            </w:r>
          </w:p>
        </w:tc>
      </w:tr>
      <w:tr w:rsidR="00565339" w:rsidRPr="001B553B" w:rsidTr="00377CD6">
        <w:tc>
          <w:tcPr>
            <w:tcW w:w="576" w:type="dxa"/>
          </w:tcPr>
          <w:p w:rsidR="00565339" w:rsidRPr="001B553B" w:rsidRDefault="000722B1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053" w:type="dxa"/>
          </w:tcPr>
          <w:p w:rsidR="00377CD6" w:rsidRDefault="00377CD6" w:rsidP="0037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Р.Т.</w:t>
            </w:r>
          </w:p>
          <w:p w:rsidR="00565339" w:rsidRPr="001B553B" w:rsidRDefault="00377CD6" w:rsidP="0037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(воспитатель).</w:t>
            </w:r>
          </w:p>
        </w:tc>
        <w:tc>
          <w:tcPr>
            <w:tcW w:w="2256" w:type="dxa"/>
          </w:tcPr>
          <w:p w:rsidR="00565339" w:rsidRPr="001B553B" w:rsidRDefault="00377CD6" w:rsidP="00B9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Всероссийский</w:t>
            </w:r>
          </w:p>
        </w:tc>
        <w:tc>
          <w:tcPr>
            <w:tcW w:w="3548" w:type="dxa"/>
          </w:tcPr>
          <w:p w:rsidR="00377CD6" w:rsidRDefault="00377CD6" w:rsidP="00377CD6">
            <w:r>
              <w:t>Международный центр проведения и разработки интерактивно- образовательных мероприятий «Талант педагога».</w:t>
            </w:r>
          </w:p>
          <w:p w:rsidR="00565339" w:rsidRPr="001B553B" w:rsidRDefault="00377CD6" w:rsidP="00377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Олимпиада «Сборник педагогических знаний».</w:t>
            </w:r>
          </w:p>
        </w:tc>
        <w:tc>
          <w:tcPr>
            <w:tcW w:w="2335" w:type="dxa"/>
          </w:tcPr>
          <w:p w:rsidR="00565339" w:rsidRPr="001B553B" w:rsidRDefault="00377CD6" w:rsidP="007B2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B">
              <w:rPr>
                <w:rFonts w:ascii="Times New Roman" w:hAnsi="Times New Roman" w:cs="Times New Roman"/>
                <w:sz w:val="24"/>
                <w:szCs w:val="24"/>
              </w:rPr>
              <w:t>Диплом первое место</w:t>
            </w:r>
          </w:p>
        </w:tc>
      </w:tr>
    </w:tbl>
    <w:p w:rsidR="00684871" w:rsidRPr="00D133D3" w:rsidRDefault="00684871" w:rsidP="00D65858">
      <w:pPr>
        <w:spacing w:after="33" w:line="26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346" w:rsidRDefault="0036444F" w:rsidP="0036444F">
      <w:pPr>
        <w:spacing w:after="0"/>
        <w:ind w:left="-567" w:right="142"/>
        <w:jc w:val="both"/>
        <w:rPr>
          <w:rFonts w:ascii="Times New Roman" w:hAnsi="Times New Roman" w:cs="Times New Roman"/>
          <w:sz w:val="28"/>
          <w:szCs w:val="28"/>
        </w:rPr>
      </w:pPr>
      <w:r w:rsidRPr="00D133D3">
        <w:rPr>
          <w:rFonts w:ascii="Times New Roman" w:hAnsi="Times New Roman" w:cs="Times New Roman"/>
          <w:b/>
          <w:sz w:val="28"/>
          <w:szCs w:val="28"/>
        </w:rPr>
        <w:t>Вывод:</w:t>
      </w:r>
      <w:r w:rsidRPr="0036444F">
        <w:rPr>
          <w:rFonts w:ascii="Times New Roman" w:hAnsi="Times New Roman" w:cs="Times New Roman"/>
          <w:sz w:val="28"/>
          <w:szCs w:val="28"/>
        </w:rPr>
        <w:t xml:space="preserve"> ДОУ укомплектовано кадрами с высоким образовательным цензом.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обучающихся. Обобщение и распространение опыта индивидуального творчества </w:t>
      </w:r>
      <w:r w:rsidR="00061DA6">
        <w:rPr>
          <w:rFonts w:ascii="Times New Roman" w:hAnsi="Times New Roman" w:cs="Times New Roman"/>
          <w:sz w:val="28"/>
          <w:szCs w:val="28"/>
        </w:rPr>
        <w:t xml:space="preserve">воспитателей и специалистов ДОО. </w:t>
      </w:r>
      <w:r w:rsidRPr="0036444F">
        <w:rPr>
          <w:rFonts w:ascii="Times New Roman" w:hAnsi="Times New Roman" w:cs="Times New Roman"/>
          <w:sz w:val="28"/>
          <w:szCs w:val="28"/>
        </w:rPr>
        <w:t>Педагоги принимают активное участие в методических</w:t>
      </w:r>
      <w:r w:rsidR="0004094E">
        <w:rPr>
          <w:rFonts w:ascii="Times New Roman" w:hAnsi="Times New Roman" w:cs="Times New Roman"/>
          <w:sz w:val="28"/>
          <w:szCs w:val="28"/>
        </w:rPr>
        <w:t xml:space="preserve"> мероприятиях, конкурсах района</w:t>
      </w:r>
      <w:r w:rsidRPr="0036444F">
        <w:rPr>
          <w:rFonts w:ascii="Times New Roman" w:hAnsi="Times New Roman" w:cs="Times New Roman"/>
          <w:sz w:val="28"/>
          <w:szCs w:val="28"/>
        </w:rPr>
        <w:t>, во всероссийских конференциях, семинарах. Работы воспитанников детского сада постоянно экспонируются на выставках детского творчества, п</w:t>
      </w:r>
      <w:r w:rsidR="0004094E">
        <w:rPr>
          <w:rFonts w:ascii="Times New Roman" w:hAnsi="Times New Roman" w:cs="Times New Roman"/>
          <w:sz w:val="28"/>
          <w:szCs w:val="28"/>
        </w:rPr>
        <w:t>роводимых в ДОУ, районе</w:t>
      </w:r>
      <w:r w:rsidRPr="0036444F">
        <w:rPr>
          <w:rFonts w:ascii="Times New Roman" w:hAnsi="Times New Roman" w:cs="Times New Roman"/>
          <w:sz w:val="28"/>
          <w:szCs w:val="28"/>
        </w:rPr>
        <w:t>.</w:t>
      </w:r>
    </w:p>
    <w:p w:rsidR="00D65858" w:rsidRDefault="00D65858" w:rsidP="00EE7D2B">
      <w:pPr>
        <w:spacing w:after="0"/>
        <w:ind w:right="142"/>
        <w:rPr>
          <w:rFonts w:ascii="Times New Roman" w:hAnsi="Times New Roman" w:cs="Times New Roman"/>
          <w:b/>
          <w:sz w:val="28"/>
          <w:szCs w:val="28"/>
        </w:rPr>
      </w:pPr>
    </w:p>
    <w:p w:rsidR="00D65858" w:rsidRDefault="00D65858" w:rsidP="0004094E">
      <w:pPr>
        <w:spacing w:after="0"/>
        <w:ind w:left="-567"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94E" w:rsidRDefault="00935694" w:rsidP="0004094E">
      <w:pPr>
        <w:spacing w:after="0"/>
        <w:ind w:left="-567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№7</w:t>
      </w:r>
    </w:p>
    <w:p w:rsidR="0004094E" w:rsidRDefault="0004094E" w:rsidP="0004094E">
      <w:pPr>
        <w:spacing w:after="0"/>
        <w:ind w:left="-567"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94E" w:rsidRPr="0004094E" w:rsidRDefault="0004094E" w:rsidP="0004094E">
      <w:pPr>
        <w:spacing w:after="0"/>
        <w:ind w:left="-567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94E">
        <w:rPr>
          <w:rFonts w:ascii="Times New Roman" w:hAnsi="Times New Roman" w:cs="Times New Roman"/>
          <w:b/>
          <w:sz w:val="28"/>
          <w:szCs w:val="28"/>
        </w:rPr>
        <w:t>Оценка библиотечно-информационного обеспечения</w:t>
      </w:r>
    </w:p>
    <w:p w:rsidR="00EE7D2B" w:rsidRDefault="00935694" w:rsidP="00EE7D2B">
      <w:pPr>
        <w:tabs>
          <w:tab w:val="left" w:pos="3477"/>
        </w:tabs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hAnsi="Times New Roman" w:cs="Times New Roman"/>
          <w:sz w:val="28"/>
          <w:szCs w:val="28"/>
        </w:rPr>
        <w:t xml:space="preserve">Методическое обеспечение частично соответствует ООП ДОУ, ФГОС ДО к условиям реализации основной образовательной программы дошкольного образования. В ДОУ имеется методическая литература по направлениям развития </w:t>
      </w:r>
      <w:r w:rsidRPr="00935694">
        <w:rPr>
          <w:rFonts w:ascii="Times New Roman" w:hAnsi="Times New Roman" w:cs="Times New Roman"/>
          <w:sz w:val="28"/>
          <w:szCs w:val="28"/>
        </w:rPr>
        <w:lastRenderedPageBreak/>
        <w:t>дошкольников: социально-коммуникативное, физическое, познавательное, речевое, художественно-эстетическое в соответствии с ООП ДО; научно-методическая литература, теория и методика организации деятельности дошкольников;</w:t>
      </w:r>
      <w:r w:rsidRPr="00935694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художественная литература для чтения дошкольникам (сказки, стихи, рассказы отечественных и зарубежных писателей, хрестоматии), научно-популярная литература (атласы, энциклопедии, плакаты и т.п.), составлен каталог </w:t>
      </w:r>
      <w:r w:rsidRPr="00935694">
        <w:rPr>
          <w:rFonts w:ascii="Times New Roman" w:hAnsi="Times New Roman" w:cs="Times New Roman"/>
          <w:sz w:val="28"/>
          <w:szCs w:val="28"/>
        </w:rPr>
        <w:t>библиотечно-информационные обеспечения</w:t>
      </w:r>
      <w:r w:rsidRPr="00935694">
        <w:rPr>
          <w:rFonts w:ascii="Times New Roman" w:hAnsi="Times New Roman" w:cs="Times New Roman"/>
          <w:color w:val="000000"/>
          <w:sz w:val="28"/>
          <w:szCs w:val="28"/>
        </w:rPr>
        <w:t xml:space="preserve">. Кроме того, в целях эффективного библиотечно-информационного обеспечения используются электронные ресурсы. </w:t>
      </w:r>
    </w:p>
    <w:p w:rsidR="00935694" w:rsidRPr="00EE7D2B" w:rsidRDefault="00935694" w:rsidP="00EE7D2B">
      <w:pPr>
        <w:tabs>
          <w:tab w:val="left" w:pos="3477"/>
        </w:tabs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Постановления Правительства РФ от 10 июля 2013г. №582 «Об утверждении Правил размещения на официальном сайте образовательной организации в информационно-телекоммуникативной сети «Интернет» и обновления информации об образовательной организации в ДОУ функционирует официальный </w:t>
      </w:r>
      <w:r w:rsidRPr="00753810">
        <w:rPr>
          <w:rFonts w:ascii="Times New Roman" w:hAnsi="Times New Roman" w:cs="Times New Roman"/>
          <w:sz w:val="28"/>
          <w:szCs w:val="28"/>
        </w:rPr>
        <w:t>сайт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6B56" w:rsidRDefault="00935694" w:rsidP="00D96B56">
      <w:pPr>
        <w:tabs>
          <w:tab w:val="left" w:pos="3477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5694"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от 14.07.2022 г.№ 270-ФЗ «О внесении изменений о деятельности государственных органов и органов местного самоуправления», в целях обеспечения доступа к информации о деятельности ДОУ, созданы и зарегистрированы в системе Госпаблики страницы в социальных сетях – «Одноклассники», «Teleqram», «ВКонтакте». Размещена следующая информация: наименование, почтовый адрес, адрес электронной почты, данные об официальном сайте. Не менее трех раз в неделю ответственный за сайт размещает новости о мероприятиях, консультации для родителей и другую информацию.</w:t>
      </w:r>
    </w:p>
    <w:p w:rsidR="00935694" w:rsidRPr="00935694" w:rsidRDefault="00935694" w:rsidP="00D96B56">
      <w:pPr>
        <w:tabs>
          <w:tab w:val="left" w:pos="3477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5694">
        <w:rPr>
          <w:rFonts w:ascii="Times New Roman" w:hAnsi="Times New Roman" w:cs="Times New Roman"/>
          <w:sz w:val="28"/>
          <w:szCs w:val="28"/>
        </w:rPr>
        <w:t>Имеется электронная почта у каждого педагога. В ДОУ имеется доступ к информационным системам и информационно</w:t>
      </w:r>
      <w:r w:rsidR="002763CF">
        <w:rPr>
          <w:rFonts w:ascii="Times New Roman" w:hAnsi="Times New Roman" w:cs="Times New Roman"/>
          <w:sz w:val="28"/>
          <w:szCs w:val="28"/>
        </w:rPr>
        <w:t xml:space="preserve"> </w:t>
      </w:r>
      <w:r w:rsidRPr="00935694">
        <w:rPr>
          <w:rFonts w:ascii="Times New Roman" w:hAnsi="Times New Roman" w:cs="Times New Roman"/>
          <w:sz w:val="28"/>
          <w:szCs w:val="28"/>
        </w:rPr>
        <w:t>-</w:t>
      </w:r>
      <w:r w:rsidR="002763CF">
        <w:rPr>
          <w:rFonts w:ascii="Times New Roman" w:hAnsi="Times New Roman" w:cs="Times New Roman"/>
          <w:sz w:val="28"/>
          <w:szCs w:val="28"/>
        </w:rPr>
        <w:t xml:space="preserve"> </w:t>
      </w:r>
      <w:r w:rsidRPr="00935694">
        <w:rPr>
          <w:rFonts w:ascii="Times New Roman" w:hAnsi="Times New Roman" w:cs="Times New Roman"/>
          <w:sz w:val="28"/>
          <w:szCs w:val="28"/>
        </w:rPr>
        <w:t>телекоммуникативной сетям только с личных мобильных устройств.</w:t>
      </w:r>
    </w:p>
    <w:p w:rsidR="00D133D3" w:rsidRDefault="00935694" w:rsidP="00D96B56">
      <w:pPr>
        <w:tabs>
          <w:tab w:val="left" w:pos="3477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5694">
        <w:rPr>
          <w:rFonts w:ascii="Times New Roman" w:hAnsi="Times New Roman" w:cs="Times New Roman"/>
          <w:sz w:val="28"/>
          <w:szCs w:val="28"/>
        </w:rPr>
        <w:t xml:space="preserve">    В ДОУ присутствует открытость и доступность информации о деятельности для заинтересованных лиц (наличие информации на </w:t>
      </w:r>
      <w:r w:rsidR="00D96B56">
        <w:rPr>
          <w:rFonts w:ascii="Times New Roman" w:hAnsi="Times New Roman" w:cs="Times New Roman"/>
          <w:sz w:val="28"/>
          <w:szCs w:val="28"/>
        </w:rPr>
        <w:t>сайте, Информационных стендах)</w:t>
      </w:r>
    </w:p>
    <w:p w:rsidR="00D96B56" w:rsidRPr="00EE7D2B" w:rsidRDefault="00D96B56" w:rsidP="00D96B56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D2B">
        <w:rPr>
          <w:rFonts w:ascii="Times New Roman" w:hAnsi="Times New Roman" w:cs="Times New Roman"/>
          <w:b/>
          <w:sz w:val="28"/>
          <w:szCs w:val="28"/>
        </w:rPr>
        <w:t>Методические материалы и средства обучения и воспитания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2058"/>
        <w:gridCol w:w="7650"/>
      </w:tblGrid>
      <w:tr w:rsidR="00D96B56" w:rsidRPr="00D42CCB" w:rsidTr="00D96B56">
        <w:tc>
          <w:tcPr>
            <w:tcW w:w="1838" w:type="dxa"/>
          </w:tcPr>
          <w:p w:rsidR="00D96B56" w:rsidRPr="00D42CCB" w:rsidRDefault="00D96B56" w:rsidP="00D96B56">
            <w:pPr>
              <w:tabs>
                <w:tab w:val="left" w:pos="34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Программы, технологии и пособия по образовательной области «Речевое развитие»</w:t>
            </w:r>
          </w:p>
        </w:tc>
        <w:tc>
          <w:tcPr>
            <w:tcW w:w="7650" w:type="dxa"/>
          </w:tcPr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Г.Я.Затулина «Развитие речи дошкольников» средняя группа. Москва ООО «Центр педагогического образования»2017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Т.И.Гризик «Развитие речи детей 5-6 лет» .Москва «Просвещение» 2006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В.Н.Макарова «Конспекты занятий по развитию образной речи у старших  дошкольников» МоскваООО «Центр педагогического образования»2009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Л.Е.Кыласова «Развитие речи» Волгоград. Издательство «Учитель» 2011 г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Л.В.Лебедева «Лексические темы по развитию речи дошкольников. Подготовительная группа».Москва.ООО «Центр педагогического образования»2014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О.В.Епифанова «Развитие речи. Окружающий мир»</w:t>
            </w:r>
            <w:r w:rsidR="003B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Волгоград. Издательство «Учитель» 2007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Г.Я.Затулина «Развитие речи дошкольников. Подготовительная группа»</w:t>
            </w:r>
            <w:r w:rsidR="003B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Москва ООО «Центр педагогического образования»2015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Г.Я.Затулина «Подготовка старших дошкольников» МоскваООО «Центр педагогического образования»2015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Л.В.Лебедева «Обучение дошкольников пересказу. Подготовительная группа.» Москва.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ООО «Центр педагогического образования»2015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Л.Е.Кыласова «Развитие речи»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Волгоград. Издательство «Учитель» 2007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Л.Н.Зырянова «Занятие по развитию речи в ДОУ» Ростов –на –Дону «Феникс» 2013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Д.Г.Шумаева «Как хорошо уметь читать!..»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Санкт-Петербург. Издательство «Детство-Пресс» 2003г.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Г.Ф.Марцинкевич «Обучение грамоте детей дошкольного возраста»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Волгоград. Издательство «Учитель» 2007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Г.Я.Затулина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« Конспекты занятий по подготовке к обучению грамоте»</w:t>
            </w:r>
            <w:r w:rsidR="003B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3B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ООО «Центр педагогического образования»2008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О.С.Ушакова  «Ознакомление дошкольников с литературой и развитие речи» Москва. Издательство «Творческийцентр» 2012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В.В.Гербова «Занятие по развитию речи с детьми 2-4 лет» Москва .«ПРОСВЕЩЕНИЕ»1993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Г.Я.Затулина «Конспекты комплексных занятий по развитию речи. Подготовительная группа»</w:t>
            </w:r>
            <w:r w:rsidR="003B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Москва.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ООО «Центр педагогического образования»2009г.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В.В.Гербова «Развитие речи в детском саду. Подготовительная группа»</w:t>
            </w:r>
            <w:r w:rsidR="003B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Москва. «Мозаика -синтез» 2014 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Н.П.Носенко «Развитие речи детей в ДОУ»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Москва.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ООО «Центр педагогического образования»2009г.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Г.Я.Затулина «Конспекты комплексных занятий по развитию речи. Старшая группа» Москва.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ООО «Центр педагогического образования»2009г.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И.В.Козина «Конспекты занятия по обучению пересказу» ООО «Центр педагогического образования»2009г.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Н.В.Нищева «Рабочая тетрадь для развития речи и коммуникативных способностей детей среднего возраста» Санкт-Петербург. Издательство «Детство-Пресс» 2012г.</w:t>
            </w:r>
          </w:p>
          <w:p w:rsidR="00D42CCB" w:rsidRPr="00D42CCB" w:rsidRDefault="00D42CCB" w:rsidP="00C576ED">
            <w:pPr>
              <w:numPr>
                <w:ilvl w:val="0"/>
                <w:numId w:val="5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Т.И.Гризик «Говорим правильно.</w:t>
            </w:r>
            <w:r w:rsidR="004D6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Беседуем и рассказываем. Пособие для детей 5-6 лет» .Москва «Просвещение» 2015 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О.С.Ушакова  «Развитие речи детей 5-7 лет» Москва. «Мозаика -синтез». Творческий Центр Сфера 2014 г.</w:t>
            </w:r>
          </w:p>
          <w:p w:rsidR="004D6FEA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Т.И.Гризик «Развитие речи в детском саду. Вторая группа раннего возраста» Москва. «Мозаика -синтез». Творческий</w:t>
            </w:r>
            <w:r w:rsidR="004D6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Сфера 2018 г.</w:t>
            </w:r>
          </w:p>
          <w:p w:rsidR="00D96B56" w:rsidRPr="004D6FEA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FEA">
              <w:rPr>
                <w:rFonts w:ascii="Times New Roman" w:hAnsi="Times New Roman" w:cs="Times New Roman"/>
                <w:sz w:val="24"/>
                <w:szCs w:val="24"/>
              </w:rPr>
              <w:t>О.Э.Литвинова «Речевое развитие детей раннего возраста» 1,2,3 части. Санкт-Петербург. Издательство «Детство-Пресс» 2019г.</w:t>
            </w:r>
          </w:p>
        </w:tc>
      </w:tr>
      <w:tr w:rsidR="00D96B56" w:rsidRPr="00D42CCB" w:rsidTr="00D96B56">
        <w:tc>
          <w:tcPr>
            <w:tcW w:w="1838" w:type="dxa"/>
          </w:tcPr>
          <w:p w:rsidR="00D96B56" w:rsidRPr="00D42CCB" w:rsidRDefault="00D42CCB" w:rsidP="00D96B56">
            <w:pPr>
              <w:tabs>
                <w:tab w:val="left" w:pos="34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Программы, технологии и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пособия по образовательной области «Познавательное развитие»</w:t>
            </w:r>
          </w:p>
        </w:tc>
        <w:tc>
          <w:tcPr>
            <w:tcW w:w="7650" w:type="dxa"/>
          </w:tcPr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О.Ф.Горботенко «Система 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>экологического воспитания в ДОУ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Волгоград  .Издательство «Учитель» 2006 г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Т.И.Попова «Мир вокруг нас» Комплексная программа культурно-экологического образования детей дошкольного возраста. ТОО фирма «ЛИНКА-ПРЕСС»1998 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В.П.Новикова «Математика в детском саду» Москва. «Мозаика -синтез» 2015 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Е.А.Казинцева «Формирование математических представлений»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Волгоград. Издательство «Учитель» 2009 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Л.В.Минкевич «Математика в детском саду»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«Издательство «Скрипторий 2003» 2010 г. 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Т.С.Голубина «Чему научит клеточка…»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Москва. «Мозаика -синтез». Творческий Центр Сфера 2003 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Е.А.Носова «Логика и математика для дошкольников» Санкт-Петербург. Издательство «Детство-Пресс» 2000г.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И.А.Морозова «Ознакомление с окружающим миром»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Москва. «Мозаика -синтез» 2006 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В.П.Ватаман «Воспитание детей на традициях народной культуры»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Волгоград. Издательство «Учитель» 2008 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С.Н.Новикова «Юный эколог. Программа и условия её реализации в ДУ» Москва. «ПРОСВЕЩЕНИЕ» 1998 г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Т.И.Гризик «Планирование работы с детьми 3-4 лет. Познаю мир» Москва. «ПРОСВЕЩЕНИЕ» 2011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Е.В.Соловьева «Моя математика. Книга для детей 4-5 лет» Москва. «ПРОСВЕЩЕНИЕ» 2015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Т.И.Гризик «Узнаю мир. Книга для детей 3-4 лет»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Москва. «ПРОСВЕЩЕНИЕ» 2014 г.</w:t>
            </w:r>
          </w:p>
          <w:p w:rsidR="00D42CCB" w:rsidRPr="00D42CCB" w:rsidRDefault="00D42CCB" w:rsidP="00C576ED">
            <w:pPr>
              <w:numPr>
                <w:ilvl w:val="0"/>
                <w:numId w:val="7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Н.В.Тимофеева «Нетрадиционные формы занятий с дошкольниками»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Волгоград. Издательство «Учитель» 2014 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Т.Н.Зенина «Циклы наблюдений за объектами природы» Москва.ООО «Центр педагогического образования»2009г.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Т.И.Гризик «Планирование работы с детьми 5-6 лет. Познаю мир» Москва. «ПРОСВЕЩЕНИЕ» 2015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Е.В.Соловьева «Формирование математических представлений детей 2-7 лет» Москва. «ПРОСВЕЩЕНИЕ» 2015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Е.В.Колесникова «Я запоминаю цифры»  Москва. «Творческий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центр» 2012 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Е.В.Колесникова «Я считаю до пяти. Математика для детей 4-5 лет» Москва. «Мозаика -синтез». Творческий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Сфера 2011 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О.Д.Ушакова «Красная книга России» Литература 2008г.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Т.П.Высокова «Сенсорное развитие детей раннего возраста» Волгоград. Издательство «Учитель» 2014г.</w:t>
            </w:r>
          </w:p>
          <w:p w:rsidR="00753810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О.Э.Литвинова «Познавательное развитие ребенка раннего дошкольного возраста» Санкт-Петербург. Издательство «Детство-Пресс» 2019г.</w:t>
            </w:r>
          </w:p>
          <w:p w:rsidR="00D96B56" w:rsidRPr="00753810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810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="002763CF" w:rsidRP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810">
              <w:rPr>
                <w:rFonts w:ascii="Times New Roman" w:hAnsi="Times New Roman" w:cs="Times New Roman"/>
                <w:sz w:val="24"/>
                <w:szCs w:val="24"/>
              </w:rPr>
              <w:t>Соломенникова «Ознакомление  с природой в детском саду. Вторая группа раннего возраста» Москва. «Мозаика -синтез». Творческий</w:t>
            </w:r>
            <w:r w:rsidR="002763CF" w:rsidRP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810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2763CF" w:rsidRP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810">
              <w:rPr>
                <w:rFonts w:ascii="Times New Roman" w:hAnsi="Times New Roman" w:cs="Times New Roman"/>
                <w:sz w:val="24"/>
                <w:szCs w:val="24"/>
              </w:rPr>
              <w:t>Сфера 2017 г.</w:t>
            </w:r>
          </w:p>
        </w:tc>
      </w:tr>
      <w:tr w:rsidR="00D96B56" w:rsidRPr="00D42CCB" w:rsidTr="00D96B56">
        <w:tc>
          <w:tcPr>
            <w:tcW w:w="1838" w:type="dxa"/>
          </w:tcPr>
          <w:p w:rsidR="00D96B56" w:rsidRPr="00D42CCB" w:rsidRDefault="00D42CCB" w:rsidP="00D96B56">
            <w:pPr>
              <w:tabs>
                <w:tab w:val="left" w:pos="34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Программы,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и пособия по образовательной области «Физическое развитие»</w:t>
            </w:r>
          </w:p>
        </w:tc>
        <w:tc>
          <w:tcPr>
            <w:tcW w:w="7650" w:type="dxa"/>
          </w:tcPr>
          <w:p w:rsidR="00D42CCB" w:rsidRPr="00D42CCB" w:rsidRDefault="00D42CCB" w:rsidP="00C576ED">
            <w:pPr>
              <w:numPr>
                <w:ilvl w:val="0"/>
                <w:numId w:val="7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 xml:space="preserve">Пензулаева «Физическая культура в детском саду.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Подготовительная группа»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Москва. «Мозаика -синтез» 2016 г.</w:t>
            </w:r>
          </w:p>
          <w:p w:rsidR="00D42CCB" w:rsidRPr="00D42CCB" w:rsidRDefault="00D42CCB" w:rsidP="00C576ED">
            <w:pPr>
              <w:numPr>
                <w:ilvl w:val="0"/>
                <w:numId w:val="7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А.П.Щербак «Тематические физкультурные занятия и праздники в ДУ» Гуманитарный  издательский центр ВЛАДОС 1999г.</w:t>
            </w:r>
          </w:p>
          <w:p w:rsidR="00D42CCB" w:rsidRPr="00D42CCB" w:rsidRDefault="00D42CCB" w:rsidP="00C576ED">
            <w:pPr>
              <w:numPr>
                <w:ilvl w:val="0"/>
                <w:numId w:val="7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В.Т.Кудрявцев «Развивающая педагогика оздоровления». Москва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Линка-прес 2000г.</w:t>
            </w:r>
          </w:p>
          <w:p w:rsidR="00D42CCB" w:rsidRPr="00D42CCB" w:rsidRDefault="00D42CCB" w:rsidP="00C576ED">
            <w:pPr>
              <w:numPr>
                <w:ilvl w:val="0"/>
                <w:numId w:val="7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Е.Ф.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Желобкович «Физку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>льтурные занятия в детском саду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группа»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ООО «Издательство «Скрипторий 2003» 2010 г.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Е.Ю.Александрова «Остров здоровья» Волгоград  Издательство «Учитель» 2007 г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 xml:space="preserve">О.Г.Рыжова «Малыши, физкульт - привет» ООО «Издательство «Скрипторий » 2006 г. </w:t>
            </w:r>
          </w:p>
          <w:p w:rsidR="00D42CCB" w:rsidRPr="00D42CCB" w:rsidRDefault="00D42CCB" w:rsidP="00C576ED">
            <w:pPr>
              <w:numPr>
                <w:ilvl w:val="0"/>
                <w:numId w:val="7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Пензулаева «Физкультурные занятия с детьми 3-4 лет»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Москва. «Мозаика -синтез» 2012 г.</w:t>
            </w:r>
          </w:p>
          <w:p w:rsidR="00D42CCB" w:rsidRPr="00D42CCB" w:rsidRDefault="00D42CCB" w:rsidP="00C576ED">
            <w:pPr>
              <w:numPr>
                <w:ilvl w:val="0"/>
                <w:numId w:val="7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Пензулаева «Физкультурные занятия с детьми 4-5 лет»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Москва. «Мозаика -синтез» 2012 г.</w:t>
            </w:r>
          </w:p>
          <w:p w:rsidR="00D42CCB" w:rsidRPr="00D42CCB" w:rsidRDefault="00D42CCB" w:rsidP="00C576ED">
            <w:pPr>
              <w:numPr>
                <w:ilvl w:val="0"/>
                <w:numId w:val="7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Рунова «Двигательная активность ребенка в детском саду»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Москва. «Мозаика -синтез» 2002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Галицына «Нетрадиционные занятия физкультурой в ДОУ» Москва. «ПРОСВЕЩЕНИЕ» 2015 г.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Соломенникова «Организация спортивного досуга дошкольников 4-7 лет» Волгоград  Издательство «Учитель» 2011 г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Г.К.Зайцев «Уроки Мойдодыра» Санкт-Петербург. Издательство «Акцент»  1997 г.</w:t>
            </w:r>
          </w:p>
          <w:p w:rsidR="00D42CCB" w:rsidRPr="00D42CCB" w:rsidRDefault="00D42CCB" w:rsidP="00C576ED">
            <w:pPr>
              <w:numPr>
                <w:ilvl w:val="0"/>
                <w:numId w:val="7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Носоненко «Уроки этикета» Санкт-Петербург. Издательство «Акцент» 1996 г.</w:t>
            </w:r>
          </w:p>
          <w:p w:rsidR="00D42CCB" w:rsidRPr="00D42CCB" w:rsidRDefault="00D42CCB" w:rsidP="00C576ED">
            <w:pPr>
              <w:numPr>
                <w:ilvl w:val="0"/>
                <w:numId w:val="7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А.Д.Глазырина «Методика физического воспитания детей» Москва. Издательский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центр «Владос»2001г.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М.Ф.Литвинова «Русские народные игры» Москва. «ПРОСВЕЩЕНИЕ» 2006 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Г.К.Зайцев «Твоё здоровье» Санкт-Петербург. Издательство «Акцент»  2006 г.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О.М.Литвинова «Система физического воспи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тания» Волгоград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 2007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С.Я.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Лайзане «Физическая культура для малышей» Москва. «ПРОСВЕЩЕНИЕ» 2003 г.</w:t>
            </w:r>
          </w:p>
          <w:p w:rsidR="00753810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Е.А.Тимофеева «Подвижные игры с детьми младшего дошкольного возраста» Москва. «ПРОСВЕЩЕНИЕ» 2004 г.</w:t>
            </w:r>
          </w:p>
          <w:p w:rsidR="00D96B56" w:rsidRPr="00753810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810">
              <w:rPr>
                <w:rFonts w:ascii="Times New Roman" w:hAnsi="Times New Roman" w:cs="Times New Roman"/>
                <w:sz w:val="24"/>
                <w:szCs w:val="24"/>
              </w:rPr>
              <w:t>А.И.Фомина «Физкультурные заня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>тия и игры в детском саду</w:t>
            </w:r>
            <w:r w:rsidRPr="00753810">
              <w:rPr>
                <w:rFonts w:ascii="Times New Roman" w:hAnsi="Times New Roman" w:cs="Times New Roman"/>
                <w:sz w:val="24"/>
                <w:szCs w:val="24"/>
              </w:rPr>
              <w:t>» Москва. «ПРОСВЕЩЕНИЕ» 2004г.</w:t>
            </w:r>
          </w:p>
        </w:tc>
      </w:tr>
      <w:tr w:rsidR="00D96B56" w:rsidRPr="00D42CCB" w:rsidTr="00D96B56">
        <w:tc>
          <w:tcPr>
            <w:tcW w:w="1838" w:type="dxa"/>
          </w:tcPr>
          <w:p w:rsidR="00D96B56" w:rsidRPr="00D42CCB" w:rsidRDefault="00D42CCB" w:rsidP="00D96B56">
            <w:pPr>
              <w:tabs>
                <w:tab w:val="left" w:pos="34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Программы, технологии и пособия по образовательной области «Художественно – эстетическое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развитие»</w:t>
            </w:r>
          </w:p>
        </w:tc>
        <w:tc>
          <w:tcPr>
            <w:tcW w:w="7650" w:type="dxa"/>
          </w:tcPr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Д.Н.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Колдина «Аппликация с детьми 5-6 лет»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Москва. «Мозаика -синтез» 2013 г.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Д.Н.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Колдина «Лепка с детьми 5-6 лет»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Москва. «Мозаика -синтез» 2013 г.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О.В.Павлова «Изобразительная и конструктивно-модельная деятельность»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Волгоград. Издательство «Учитель» 2011 г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Г.С.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 xml:space="preserve">Швайко «Занятия по изобразительной деятельности в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детском саду». Москва. Издательский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центр «Владос»2000г.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Николкина «Изобразительная деятельность» »Волгоград. Издательство «Учитель» 2011 г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Д.Н.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Колдина «Рисование с детьми 5-6 лет» Москва. «Мозаика -синтез» 2012 г.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Саллинен «Занятие по изобразительной деятельности. Старшая и подготовительная группа» Санкт-Петербург. Издательство «КАРО» 2010г.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Г.С.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Швайко «Занятия по изобразительной деятельности в детском саду. Старшая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группа». Москва. Издательский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 xml:space="preserve">центр «Владос»2000г. 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Д.Н.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Колдина «Рисование с детьми 6-7лет»Москва. «Мозаика -синтез» 2011 г.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Т.С.Комарова «Изобразительная деятельность в детском саду. Подготовительная группа»Москва. «Мозаика -синтез» 2016 г.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Т.С.Комарова «Обучение дошкольников технике рисования» Москва .Педагогическое общество России 2007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Доронова «Художественное творчество детей 2-7 лет» Москва. «ПРОСВЕЩЕНИЕ» 2015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Н.Ф.Топоркова «Обучение детей дошкольного возраста конструированию и ручному труду» Москва. «ПРОСВЕЩЕНИЕ» 2005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Н.Ветлугина «Музыка в детском саду» Москва. «ПРОСВЕЩЕНИЕ» 2002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С.Гончаренко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« Сделаю сам. Альбом для детей 4-5 лет» Москва. «ПРОСВЕЩЕНИЕ» 2014 г.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Е.Соловьева «Геометрическая аппликация. Альбом для детей 4-5 лет » » Москва. «ПРОСВЕЩЕНИЕ» 2015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Доронова «Обучение  детей 2-4 лет рисованию, лепки , аппликации в игре» Москва. «ПРОСВЕЩЕНИЕ» 2003 г.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Т.Ф.Коренева «Музыкально – ритмические движения для детей дошкольного возраста» Москва. Издательский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центр «Владос»2001г.</w:t>
            </w:r>
          </w:p>
          <w:p w:rsidR="00D42CCB" w:rsidRPr="00D42CCB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В.А.Петрова «Музыка и малыши» Москва. «Мозаика -синтез» 2001 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О.Э.Литвинова «Художественно -эстетическое развитие ребенка раннего дошкольного возраста» Санкт-Петербург. Издательство «Детство-Пресс» 2016г.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О.Э.Литвинова «Конструирование с детьми раннего дошкольного возраста» Санкт-Петербург. Издательство «Детство-Пресс» 2018г.</w:t>
            </w:r>
          </w:p>
          <w:p w:rsidR="00753810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Бабикова «Музыкальное занятие с детьми раннего дошкольного возраста» Санкт-Петербург. Издательство «Детство-Пресс» 2018г.</w:t>
            </w:r>
          </w:p>
          <w:p w:rsidR="00D96B56" w:rsidRPr="00753810" w:rsidRDefault="00D42CCB" w:rsidP="00C576ED">
            <w:pPr>
              <w:numPr>
                <w:ilvl w:val="0"/>
                <w:numId w:val="8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810">
              <w:rPr>
                <w:rFonts w:ascii="Times New Roman" w:hAnsi="Times New Roman" w:cs="Times New Roman"/>
                <w:sz w:val="24"/>
                <w:szCs w:val="24"/>
              </w:rPr>
              <w:t>О.Э.Литвинова Санкт-Петербург. Издательство «Детство-Пресс» 2016г.</w:t>
            </w:r>
          </w:p>
        </w:tc>
      </w:tr>
      <w:tr w:rsidR="00D42CCB" w:rsidRPr="00D42CCB" w:rsidTr="00D96B56">
        <w:tc>
          <w:tcPr>
            <w:tcW w:w="1838" w:type="dxa"/>
          </w:tcPr>
          <w:p w:rsidR="00D42CCB" w:rsidRPr="00D42CCB" w:rsidRDefault="00D42CCB" w:rsidP="00D96B56">
            <w:pPr>
              <w:tabs>
                <w:tab w:val="left" w:pos="34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Программы, технологии и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пособия по образовательной области «Социально -коммуникативное  развитие»</w:t>
            </w:r>
          </w:p>
        </w:tc>
        <w:tc>
          <w:tcPr>
            <w:tcW w:w="7650" w:type="dxa"/>
          </w:tcPr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Г.И.Шевченко «Основы безопасности жизнедеятельности»</w:t>
            </w:r>
            <w:r w:rsidR="0075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Волгоград. Издательство «Учитель» 2007 г.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Г.И.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Гризик «Формирование основ безопасного поведения у детей 3-8 лет» Москва. «ПРОСВЕЩЕНИЕ» 2015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Е.Ю.Александрова «Система патриотического воспитания в ДОУ» Волгоград Издательство «Учитель» 2007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Кондрыкинская «С чего начинается Родина» Москва. «ПРОСВЕЩЕНИЕ» 2005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В.Ю.Дьяченко «Естествознание, тематическое планирование» Волгоград. Издательство «Учитель» 2011г.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С.В.Виноградова «Юные друзья пожарных» Волгоград. Издательство «Учитель» 2007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Скоролупова «Занятия по ПДД» Москва. «ПРОСВЕЩЕНИЕ» 2004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Е.В.Соловьева «Воспитание интереса и уважения к культурам разных стран у детей 5-8 лет» Москва. «ПРОСВЕЩЕНИЕ» 2015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О.А.Кабанова «Развитие игровой деятельности детей 2-8 лет» Москва. «ПРОСВЕЩЕНИЕ» 2005 г.</w:t>
            </w:r>
          </w:p>
          <w:p w:rsidR="00D42CCB" w:rsidRPr="00D42CCB" w:rsidRDefault="00D42CCB" w:rsidP="00D96B56">
            <w:pPr>
              <w:tabs>
                <w:tab w:val="left" w:pos="34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CCB" w:rsidRPr="00D42CCB" w:rsidTr="00D96B56">
        <w:tc>
          <w:tcPr>
            <w:tcW w:w="1838" w:type="dxa"/>
          </w:tcPr>
          <w:p w:rsidR="00D42CCB" w:rsidRPr="00D42CCB" w:rsidRDefault="00D42CCB" w:rsidP="00D96B56">
            <w:pPr>
              <w:tabs>
                <w:tab w:val="left" w:pos="34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Ю.А. Вакулина «Комплексные занимательные занятия в средней и старшей группах». Волгоград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 2009 г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Л.Е.Осипова  «Родительские собрания в детском саду» подготовительная группа. ООО «Издательство «Скрипторий 2003» 2008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Минкевич «Тематические педсоветы в дошкольном учреждении»ООО «Издательство «Скрипторий 2003» 2009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«Планирование как один из этапов методической работы в ДОУ» ООО «Издательство «Скрипторий 2003» 2010 г. 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«Контроль воспитательно -образовательного процесса  в ДОУ» ООО «Издательство «Скрипторий 2003» 2010 г. 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 xml:space="preserve">Н.С.Голицына «Организация и содержание работы старшего воспитателя ДОУ»ООО «Издательство «Скрипторий 2003» 2010 г. 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Пугина «Комплексные занятия в подготовительной группе»Волгоград. Издательство «Учитель» 2016 г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 xml:space="preserve">Кочкина «Портфолио в ДОУ»ООО «Издательство «Скрипторий 2003» 2008 г. 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Л.Л.Тимофеевой «Планирование образовательной деятельности с дошкольниками в режиме дня. Подготовительная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группа»Москва.ООО «Центр</w:t>
            </w:r>
            <w:r w:rsidR="0027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педагогического образования»2013г.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Н.В.Федяева  «Организация игрового пространства в доу» Санкт-Петербург. Издательство «Детство-Пресс» 2013г.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Е.Е.Хомякова «Комплексные развивающие занятия с детьми раннего возраста» » Санкт-Петербург. Издательство «Детство-Пресс» 2018г.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Ю.А.Афонькина «Настольная книга старшего воспитателя» Волгоград Издательство «Учитель» 2015 г</w:t>
            </w:r>
          </w:p>
          <w:p w:rsidR="00D42CCB" w:rsidRPr="00D42CCB" w:rsidRDefault="00D42CCB" w:rsidP="00C576ED">
            <w:pPr>
              <w:numPr>
                <w:ilvl w:val="0"/>
                <w:numId w:val="6"/>
              </w:numPr>
              <w:spacing w:after="160" w:line="259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М.В.Карепанова «Программа развития ДОУ» Москва. «Мозаика -синтез». Творческий Центр Сфера 2017 г.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«Федеральный государственный образовательный стандарт дошкольного образования» Москва. «Мозаика -синтез». Творческий Центр Сфера 2017 г</w:t>
            </w:r>
          </w:p>
        </w:tc>
      </w:tr>
      <w:tr w:rsidR="00D42CCB" w:rsidRPr="00D42CCB" w:rsidTr="00D96B56">
        <w:tc>
          <w:tcPr>
            <w:tcW w:w="1838" w:type="dxa"/>
          </w:tcPr>
          <w:p w:rsidR="00D42CCB" w:rsidRPr="00D42CCB" w:rsidRDefault="00D42CCB" w:rsidP="00D42CCB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Электронные книги</w:t>
            </w:r>
          </w:p>
          <w:p w:rsidR="00D42CCB" w:rsidRPr="00D42CCB" w:rsidRDefault="00D42CCB" w:rsidP="00D96B56">
            <w:pPr>
              <w:tabs>
                <w:tab w:val="left" w:pos="34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2CC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Тимофеева Л.Л., Корнеичева Е.Е., Грачева Н.И. </w:t>
            </w:r>
          </w:p>
          <w:p w:rsidR="00D42CCB" w:rsidRPr="00D42CCB" w:rsidRDefault="00D42CCB" w:rsidP="00D42CCB">
            <w:pPr>
              <w:widowControl w:val="0"/>
              <w:ind w:left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«Планирование образовательной деятельности с   дошкольниками в режиме дня. Первая младшая группа.</w:t>
            </w:r>
            <w:r w:rsidRPr="00D42C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Методическое пособие». - М.: Центр педагогического образования, 2012г.</w:t>
            </w:r>
          </w:p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С. Я. Лайзане</w:t>
            </w:r>
            <w:r w:rsidR="0075381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bCs/>
                <w:sz w:val="24"/>
                <w:szCs w:val="24"/>
              </w:rPr>
              <w:t>«Физическая культура для малышей»</w:t>
            </w:r>
            <w:r w:rsidR="007538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2CC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Пособие для воспитателя детского сада. </w:t>
            </w:r>
            <w:r w:rsidRPr="00D42CCB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«ПРОСВЕЩЕНИЕ» 1978г.</w:t>
            </w:r>
          </w:p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hAnsi="Times New Roman" w:cs="Times New Roman"/>
                <w:bCs/>
                <w:sz w:val="24"/>
                <w:szCs w:val="24"/>
              </w:rPr>
              <w:t>И.Помораева ,В.Позина «Занятия по формированию математических представлений во второй младшей группе»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МОЗАИКА-СИНТЕЗ; 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Москва; 2011г. </w:t>
            </w:r>
          </w:p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Л. И. Пензулаева «Физкультурные занятия в детском саду. Вторая младшая группа»</w:t>
            </w:r>
            <w:r w:rsidRPr="00D42CCB">
              <w:rPr>
                <w:rFonts w:ascii="Times New Roman" w:hAnsi="Times New Roman" w:cs="Times New Roman"/>
                <w:iCs/>
                <w:sz w:val="24"/>
                <w:szCs w:val="24"/>
              </w:rPr>
              <w:t>: МОЗАИКА</w:t>
            </w:r>
            <w:r w:rsidRPr="00D42CCB">
              <w:rPr>
                <w:rFonts w:ascii="Times New Roman" w:hAnsi="Times New Roman" w:cs="Times New Roman"/>
                <w:iCs/>
                <w:sz w:val="24"/>
                <w:szCs w:val="24"/>
              </w:rPr>
              <w:noBreakHyphen/>
              <w:t>СИНТЕЗ; Москва; 2012г.</w:t>
            </w:r>
          </w:p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hAnsi="Times New Roman" w:cs="Times New Roman"/>
                <w:iCs/>
                <w:sz w:val="24"/>
                <w:szCs w:val="24"/>
              </w:rPr>
              <w:t>Т.С. Комарова. « Занятия по изобразительной деятельности во второй младшей группе детского сада. Конспектызанятий»: Мозаика</w:t>
            </w:r>
            <w:r w:rsidRPr="00D42CCB">
              <w:rPr>
                <w:rFonts w:ascii="Times New Roman" w:hAnsi="Times New Roman" w:cs="Times New Roman"/>
                <w:iCs/>
                <w:sz w:val="24"/>
                <w:szCs w:val="24"/>
              </w:rPr>
              <w:noBreakHyphen/>
              <w:t>Синтез; Москва; 2011г</w:t>
            </w:r>
            <w:r w:rsidRPr="00D42C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hAnsi="Times New Roman" w:cs="Times New Roman"/>
                <w:iCs/>
                <w:sz w:val="24"/>
                <w:szCs w:val="24"/>
              </w:rPr>
              <w:t>О. Дыбина. «Занятия по ознакомлению с окружающим миром во второй младшей группе детского сада. Конспектызанятий»: МОЗАИКА</w:t>
            </w:r>
            <w:r w:rsidRPr="00D42CCB">
              <w:rPr>
                <w:rFonts w:ascii="Times New Roman" w:hAnsi="Times New Roman" w:cs="Times New Roman"/>
                <w:iCs/>
                <w:sz w:val="24"/>
                <w:szCs w:val="24"/>
              </w:rPr>
              <w:noBreakHyphen/>
              <w:t>СИНТЕЗ; Москва; 2012г.</w:t>
            </w:r>
          </w:p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В. В. Гербова</w:t>
            </w:r>
            <w:r w:rsidRPr="00D42CCB">
              <w:rPr>
                <w:rFonts w:ascii="Times New Roman" w:hAnsi="Times New Roman" w:cs="Times New Roman"/>
                <w:iCs/>
                <w:sz w:val="24"/>
                <w:szCs w:val="24"/>
              </w:rPr>
              <w:t>«Занятия по развитию речи во второй младшей группе детского сада. Планызанятий»: МОЗАИКА</w:t>
            </w:r>
            <w:r w:rsidRPr="00D42CCB">
              <w:rPr>
                <w:rFonts w:ascii="Times New Roman" w:hAnsi="Times New Roman" w:cs="Times New Roman"/>
                <w:iCs/>
                <w:sz w:val="24"/>
                <w:szCs w:val="24"/>
              </w:rPr>
              <w:noBreakHyphen/>
              <w:t>СИНТЕЗ; М.; 2012г.</w:t>
            </w:r>
          </w:p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eastAsia="Calibri" w:hAnsi="Times New Roman" w:cs="Times New Roman"/>
                <w:sz w:val="24"/>
                <w:szCs w:val="24"/>
              </w:rPr>
              <w:t>Корнеичева Е.Е. Грачева Н.И. «Планирование образовательной деятельности с дошкольниками в режиме дня 2 младшая группа»</w:t>
            </w:r>
            <w:r w:rsidRPr="00D42C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М.: Центр педагогического образования, 2012г.</w:t>
            </w:r>
          </w:p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Л. И.Пензулаева</w:t>
            </w:r>
            <w:r w:rsidRPr="00D42CCB">
              <w:rPr>
                <w:rFonts w:ascii="Times New Roman" w:hAnsi="Times New Roman" w:cs="Times New Roman"/>
                <w:iCs/>
                <w:sz w:val="24"/>
                <w:szCs w:val="24"/>
              </w:rPr>
              <w:t>«Физическая культура в детском саду. Система работы в подготовительной к школе группе.»: Мозаика</w:t>
            </w:r>
            <w:r w:rsidRPr="00D42CCB">
              <w:rPr>
                <w:rFonts w:ascii="Times New Roman" w:hAnsi="Times New Roman" w:cs="Times New Roman"/>
                <w:iCs/>
                <w:sz w:val="24"/>
                <w:szCs w:val="24"/>
              </w:rPr>
              <w:noBreakHyphen/>
              <w:t>Синтез; Москва; 2012г</w:t>
            </w:r>
          </w:p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Т. С. Комарова «Занятия по изобразительной деятельности в в подготовительной к школе группе детского сада. Конспектызанятий»</w:t>
            </w:r>
          </w:p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Т. С. Комарова «Занятия по изобразительной деятельности в старшей группе детского сада. Конспекты</w:t>
            </w:r>
            <w:r w:rsidR="00753810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D42CCB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занятий»</w:t>
            </w:r>
          </w:p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В. А. Позина, Ирина Александровна Помораева «Формирование элементарных математических представлений. Система работы в подготовительной к школе группе детского сада»</w:t>
            </w:r>
            <w:r w:rsidRPr="00D42CCB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: Мозаика</w:t>
            </w:r>
            <w:r w:rsidRPr="00D42CCB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noBreakHyphen/>
              <w:t>Синтез; Москва; 2013г.</w:t>
            </w:r>
          </w:p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Г.С. Швайко «Занятия по изобразительной деятельности в детском саду .Средняя группа. Программа, конспекты»</w:t>
            </w:r>
          </w:p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Пензулаева Л.И. «Фuзкультурныезанятuя в детском саду. Средняя группа. Конспекты занятий»–– М.: МОЗАИКА-СИНТЕЗ, 2010. – 112 с.</w:t>
            </w:r>
          </w:p>
          <w:p w:rsidR="00D42CCB" w:rsidRPr="00D42CCB" w:rsidRDefault="00856619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anchor="t1" w:history="1">
              <w:r w:rsidR="00D42CCB" w:rsidRPr="00D42CCB">
                <w:rPr>
                  <w:rFonts w:ascii="Times New Roman" w:hAnsi="Times New Roman" w:cs="Times New Roman"/>
                  <w:color w:val="363636"/>
                  <w:sz w:val="24"/>
                  <w:szCs w:val="24"/>
                  <w:shd w:val="clear" w:color="auto" w:fill="FFFFFF"/>
                  <w:lang w:eastAsia="ru-RU"/>
                </w:rPr>
                <w:t>Д. Н. Колдина «Лепка с детьми 4–5 лет. Конспектызанятий</w:t>
              </w:r>
            </w:hyperlink>
            <w:r w:rsidR="00D42CCB" w:rsidRPr="00D42C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D42CCB" w:rsidRPr="00D42CCB"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–– М.: МОЗАИКА-СИНТЕЗ, 2010. – 112 с</w:t>
            </w:r>
          </w:p>
          <w:p w:rsidR="00D42CCB" w:rsidRPr="00D42CCB" w:rsidRDefault="00D42CCB" w:rsidP="00C576ED">
            <w:pPr>
              <w:widowControl w:val="0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CC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Д.Н.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r w:rsidRPr="00D42CC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r w:rsidRPr="00D42CCB">
              <w:rPr>
                <w:rFonts w:ascii="Times New Roman" w:hAnsi="Times New Roman" w:cs="Times New Roman"/>
                <w:sz w:val="24"/>
                <w:szCs w:val="24"/>
              </w:rPr>
              <w:t>Рисование с детьми 4–5 лет. Конспектызанятий»</w:t>
            </w:r>
          </w:p>
          <w:p w:rsidR="00D42CCB" w:rsidRPr="00D42CCB" w:rsidRDefault="00D42CCB" w:rsidP="00C576ED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CC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Е.В.Колесникова «Математика для детей 4-5 лет»Творческий Центр «СФЕРА» Москва 2008 г.</w:t>
            </w:r>
          </w:p>
        </w:tc>
      </w:tr>
    </w:tbl>
    <w:p w:rsidR="00D96B56" w:rsidRPr="00D42CCB" w:rsidRDefault="00D96B56" w:rsidP="00EE7D2B">
      <w:pPr>
        <w:tabs>
          <w:tab w:val="left" w:pos="34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33D3" w:rsidRPr="00D133D3" w:rsidRDefault="00D133D3" w:rsidP="00D133D3">
      <w:pPr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33D3">
        <w:rPr>
          <w:rFonts w:ascii="Times New Roman" w:hAnsi="Times New Roman" w:cs="Times New Roman"/>
          <w:sz w:val="28"/>
          <w:szCs w:val="28"/>
        </w:rPr>
        <w:t xml:space="preserve">      Электронные образовательные ресурсы, необходимые для организации всех видов образовательной деятельности и создания развивающей предметно-пространственной среды (в том числе специальных для детей с ОВЗ и детей-инвалидов): мультимедийные презентации, мультимедийные дидактические пособия, интерактивные развивающие пособия: </w:t>
      </w:r>
    </w:p>
    <w:p w:rsidR="00D133D3" w:rsidRPr="00D133D3" w:rsidRDefault="00D133D3" w:rsidP="00D96B56">
      <w:pPr>
        <w:spacing w:line="240" w:lineRule="auto"/>
        <w:ind w:left="-709" w:right="261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33D3">
        <w:rPr>
          <w:rFonts w:ascii="Times New Roman" w:hAnsi="Times New Roman" w:cs="Times New Roman"/>
          <w:b/>
          <w:i/>
          <w:sz w:val="28"/>
          <w:szCs w:val="28"/>
        </w:rPr>
        <w:t xml:space="preserve">Методические ресурсы для педагога: </w:t>
      </w:r>
    </w:p>
    <w:p w:rsidR="00D133D3" w:rsidRPr="00D133D3" w:rsidRDefault="00856619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133D3" w:rsidRPr="00D133D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http://adalin.mospsy.ru</w:t>
        </w:r>
      </w:hyperlink>
      <w:r w:rsidR="00D133D3" w:rsidRPr="00D133D3">
        <w:rPr>
          <w:rFonts w:ascii="Times New Roman" w:hAnsi="Times New Roman" w:cs="Times New Roman"/>
          <w:sz w:val="28"/>
          <w:szCs w:val="28"/>
        </w:rPr>
        <w:t xml:space="preserve">  – Психологический центр «АДАЛИН». Психологическое консультирование по вопросам детско-родительских и семейных отношений, развивающие занятия с детьми дошкольного возраста.</w:t>
      </w:r>
    </w:p>
    <w:p w:rsidR="00D133D3" w:rsidRPr="00D133D3" w:rsidRDefault="00856619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133D3" w:rsidRPr="00D133D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http://childhoodbooks.ru</w:t>
        </w:r>
      </w:hyperlink>
      <w:r w:rsidR="00D133D3" w:rsidRPr="00D133D3">
        <w:rPr>
          <w:rFonts w:ascii="Times New Roman" w:hAnsi="Times New Roman" w:cs="Times New Roman"/>
          <w:sz w:val="28"/>
          <w:szCs w:val="28"/>
        </w:rPr>
        <w:t xml:space="preserve">  – «Книги детства». О лучших детских изданиях СССР и некоторых хороших книгах современной России.</w:t>
      </w:r>
    </w:p>
    <w:p w:rsidR="00D133D3" w:rsidRPr="00D133D3" w:rsidRDefault="00856619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133D3" w:rsidRPr="00D133D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http://edu.km.ru</w:t>
        </w:r>
      </w:hyperlink>
      <w:r w:rsidR="00D133D3" w:rsidRPr="00D133D3">
        <w:rPr>
          <w:rFonts w:ascii="Times New Roman" w:hAnsi="Times New Roman" w:cs="Times New Roman"/>
          <w:sz w:val="28"/>
          <w:szCs w:val="28"/>
        </w:rPr>
        <w:t xml:space="preserve">  – Образовательные проекты компании «Кирилл и Мефодий». </w:t>
      </w:r>
    </w:p>
    <w:p w:rsidR="00D133D3" w:rsidRPr="00D133D3" w:rsidRDefault="00856619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133D3" w:rsidRPr="00D133D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http://homestead.narod.ru</w:t>
        </w:r>
      </w:hyperlink>
      <w:r w:rsidR="00D133D3" w:rsidRPr="00D133D3">
        <w:rPr>
          <w:rFonts w:ascii="Times New Roman" w:hAnsi="Times New Roman" w:cs="Times New Roman"/>
          <w:sz w:val="28"/>
          <w:szCs w:val="28"/>
        </w:rPr>
        <w:t xml:space="preserve">  – «Рай в шалаше». Сайт о раннем развитии детей. </w:t>
      </w:r>
    </w:p>
    <w:p w:rsidR="00D133D3" w:rsidRPr="00D133D3" w:rsidRDefault="00856619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133D3" w:rsidRPr="00D133D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http://kinklub.com</w:t>
        </w:r>
      </w:hyperlink>
      <w:r w:rsidR="00D133D3" w:rsidRPr="00D133D3">
        <w:rPr>
          <w:rFonts w:ascii="Times New Roman" w:hAnsi="Times New Roman" w:cs="Times New Roman"/>
          <w:sz w:val="28"/>
          <w:szCs w:val="28"/>
        </w:rPr>
        <w:t xml:space="preserve">  – Каталог детских сайтов. В каталоге представлены сайты только с детской тематикой. Детская поисковая система АГА.  </w:t>
      </w:r>
    </w:p>
    <w:p w:rsidR="00D133D3" w:rsidRPr="00D133D3" w:rsidRDefault="00D133D3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33D3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http://www.moi-detsad.ru; </w:t>
      </w:r>
      <w:hyperlink r:id="rId17" w:history="1">
        <w:r w:rsidRPr="00D133D3">
          <w:rPr>
            <w:rFonts w:ascii="Times New Roman" w:hAnsi="Times New Roman" w:cs="Times New Roman"/>
            <w:color w:val="4472C4" w:themeColor="accent5"/>
            <w:sz w:val="28"/>
            <w:szCs w:val="28"/>
            <w:u w:val="single"/>
          </w:rPr>
          <w:t>http://ivalex.ucoz.ru</w:t>
        </w:r>
      </w:hyperlink>
      <w:r w:rsidRPr="00D133D3">
        <w:rPr>
          <w:rFonts w:ascii="Times New Roman" w:hAnsi="Times New Roman" w:cs="Times New Roman"/>
          <w:sz w:val="28"/>
          <w:szCs w:val="28"/>
        </w:rPr>
        <w:t xml:space="preserve"> – Все для детского сада. 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 </w:t>
      </w:r>
    </w:p>
    <w:p w:rsidR="00D133D3" w:rsidRPr="00D133D3" w:rsidRDefault="00D133D3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33D3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http://www.tikki.ru/skazki   </w:t>
      </w:r>
      <w:r w:rsidRPr="00D133D3">
        <w:rPr>
          <w:rFonts w:ascii="Times New Roman" w:hAnsi="Times New Roman" w:cs="Times New Roman"/>
          <w:sz w:val="28"/>
          <w:szCs w:val="28"/>
        </w:rPr>
        <w:t xml:space="preserve">– Сказки и детские песенки в MP3. Каталоги библиотек. </w:t>
      </w:r>
    </w:p>
    <w:p w:rsidR="00D133D3" w:rsidRPr="00D133D3" w:rsidRDefault="00D133D3" w:rsidP="00D96B56">
      <w:pPr>
        <w:spacing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133D3" w:rsidRPr="00D133D3" w:rsidRDefault="00D133D3" w:rsidP="00D96B56">
      <w:pPr>
        <w:spacing w:line="240" w:lineRule="auto"/>
        <w:ind w:left="-709" w:right="261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33D3">
        <w:rPr>
          <w:rFonts w:ascii="Times New Roman" w:hAnsi="Times New Roman" w:cs="Times New Roman"/>
          <w:b/>
          <w:i/>
          <w:sz w:val="28"/>
          <w:szCs w:val="28"/>
        </w:rPr>
        <w:t>Электронные библиотеки</w:t>
      </w:r>
    </w:p>
    <w:p w:rsidR="00D133D3" w:rsidRPr="00D133D3" w:rsidRDefault="00856619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D133D3" w:rsidRPr="00D133D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http://deti.spb.ru</w:t>
        </w:r>
      </w:hyperlink>
      <w:r w:rsidR="00D133D3" w:rsidRPr="00D133D3">
        <w:rPr>
          <w:rFonts w:ascii="Times New Roman" w:hAnsi="Times New Roman" w:cs="Times New Roman"/>
          <w:sz w:val="28"/>
          <w:szCs w:val="28"/>
        </w:rPr>
        <w:t xml:space="preserve">  – Региональный сайт детских библиотек. </w:t>
      </w:r>
    </w:p>
    <w:p w:rsidR="00D133D3" w:rsidRPr="00D133D3" w:rsidRDefault="00856619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D133D3" w:rsidRPr="00D133D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http://detskiy-mir.net/rating.php</w:t>
        </w:r>
      </w:hyperlink>
      <w:r w:rsidR="00D133D3" w:rsidRPr="00D133D3">
        <w:rPr>
          <w:rFonts w:ascii="Times New Roman" w:hAnsi="Times New Roman" w:cs="Times New Roman"/>
          <w:sz w:val="28"/>
          <w:szCs w:val="28"/>
        </w:rPr>
        <w:t xml:space="preserve">  – Детский мир. Каталог детских ресурсов. Все сайты детской тематики.</w:t>
      </w:r>
    </w:p>
    <w:p w:rsidR="00D133D3" w:rsidRPr="00D133D3" w:rsidRDefault="00D133D3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133D3">
        <w:rPr>
          <w:rFonts w:ascii="Times New Roman" w:hAnsi="Times New Roman" w:cs="Times New Roman"/>
          <w:color w:val="0070C0"/>
          <w:sz w:val="28"/>
          <w:szCs w:val="28"/>
        </w:rPr>
        <w:t>http://kidsbook.narod.ru   - библиотека детской литературы.</w:t>
      </w:r>
    </w:p>
    <w:p w:rsidR="00D133D3" w:rsidRPr="00D133D3" w:rsidRDefault="00D133D3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33D3">
        <w:rPr>
          <w:rFonts w:ascii="Times New Roman" w:hAnsi="Times New Roman" w:cs="Times New Roman"/>
          <w:color w:val="0070C0"/>
          <w:sz w:val="28"/>
          <w:szCs w:val="28"/>
        </w:rPr>
        <w:t xml:space="preserve"> http://lukoshko.net   </w:t>
      </w:r>
      <w:r w:rsidRPr="00D133D3">
        <w:rPr>
          <w:rFonts w:ascii="Times New Roman" w:hAnsi="Times New Roman" w:cs="Times New Roman"/>
          <w:sz w:val="28"/>
          <w:szCs w:val="28"/>
        </w:rPr>
        <w:t xml:space="preserve">– «Лукошко сказок». Детская электронная библиотека – народные и авторские сказки, стихи и рассказы для детей. </w:t>
      </w:r>
    </w:p>
    <w:p w:rsidR="00D133D3" w:rsidRDefault="00856619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D133D3" w:rsidRPr="00D133D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http://www.dedushka.net</w:t>
        </w:r>
      </w:hyperlink>
      <w:r w:rsidR="00D133D3" w:rsidRPr="00D133D3">
        <w:rPr>
          <w:rFonts w:ascii="Times New Roman" w:hAnsi="Times New Roman" w:cs="Times New Roman"/>
          <w:sz w:val="28"/>
          <w:szCs w:val="28"/>
        </w:rPr>
        <w:t xml:space="preserve">  – Детская сетевая библиотека. Каталоги по возрасту, по авторам. Полезные ссылки: Сайты для </w:t>
      </w:r>
      <w:r w:rsidR="00D96B56">
        <w:rPr>
          <w:rFonts w:ascii="Times New Roman" w:hAnsi="Times New Roman" w:cs="Times New Roman"/>
          <w:sz w:val="28"/>
          <w:szCs w:val="28"/>
        </w:rPr>
        <w:t>родителей.</w:t>
      </w:r>
    </w:p>
    <w:p w:rsidR="00D96B56" w:rsidRPr="00D133D3" w:rsidRDefault="00D96B56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133D3" w:rsidRPr="00D133D3" w:rsidRDefault="00D133D3" w:rsidP="00D96B56">
      <w:pPr>
        <w:spacing w:line="240" w:lineRule="auto"/>
        <w:ind w:left="-709" w:right="261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33D3">
        <w:rPr>
          <w:rFonts w:ascii="Times New Roman" w:hAnsi="Times New Roman" w:cs="Times New Roman"/>
          <w:b/>
          <w:i/>
          <w:sz w:val="28"/>
          <w:szCs w:val="28"/>
        </w:rPr>
        <w:t xml:space="preserve">Электронные архивы. </w:t>
      </w:r>
    </w:p>
    <w:p w:rsidR="00D133D3" w:rsidRPr="00D133D3" w:rsidRDefault="00D133D3" w:rsidP="00D96B56">
      <w:pPr>
        <w:spacing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33D3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http://www.fplib.ru   </w:t>
      </w:r>
      <w:r w:rsidRPr="00D133D3">
        <w:rPr>
          <w:rFonts w:ascii="Times New Roman" w:hAnsi="Times New Roman" w:cs="Times New Roman"/>
          <w:sz w:val="28"/>
          <w:szCs w:val="28"/>
        </w:rPr>
        <w:t xml:space="preserve">– Русская литература. </w:t>
      </w:r>
      <w:r w:rsidRPr="00D133D3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http://www.kulichki.com/moshkow/TALES/stishki.txt  </w:t>
      </w:r>
      <w:r w:rsidRPr="00D133D3">
        <w:rPr>
          <w:rFonts w:ascii="Times New Roman" w:hAnsi="Times New Roman" w:cs="Times New Roman"/>
          <w:sz w:val="28"/>
          <w:szCs w:val="28"/>
        </w:rPr>
        <w:t xml:space="preserve">– Детские стихи </w:t>
      </w:r>
      <w:hyperlink r:id="rId21" w:history="1">
        <w:r w:rsidRPr="00D133D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http://www.rgdb.ru/Default1.aspx</w:t>
        </w:r>
      </w:hyperlink>
      <w:r w:rsidRPr="00D133D3">
        <w:rPr>
          <w:rFonts w:ascii="Times New Roman" w:hAnsi="Times New Roman" w:cs="Times New Roman"/>
          <w:sz w:val="28"/>
          <w:szCs w:val="28"/>
        </w:rPr>
        <w:t xml:space="preserve">  – Российская государственная детская библиотека. На сайте представлены различные каталоги: Методические </w:t>
      </w:r>
      <w:r w:rsidRPr="00D133D3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материалы. </w:t>
      </w:r>
      <w:hyperlink r:id="rId22" w:history="1">
        <w:r w:rsidRPr="00D133D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http://www.rsl.ru</w:t>
        </w:r>
      </w:hyperlink>
      <w:r w:rsidRPr="00D133D3">
        <w:rPr>
          <w:rFonts w:ascii="Times New Roman" w:hAnsi="Times New Roman" w:cs="Times New Roman"/>
          <w:sz w:val="28"/>
          <w:szCs w:val="28"/>
        </w:rPr>
        <w:t xml:space="preserve">  – Российская государственная библиотека. · http://www.russiantext.com   – Русский текст. Сайт представляет своего рода архив русских текстов от классических авторов до современных. Также на сайте большой выбор словарей. </w:t>
      </w:r>
    </w:p>
    <w:p w:rsidR="00D133D3" w:rsidRPr="00D133D3" w:rsidRDefault="00D133D3" w:rsidP="00D96B56">
      <w:pPr>
        <w:spacing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33D3">
        <w:rPr>
          <w:rFonts w:ascii="Times New Roman" w:hAnsi="Times New Roman" w:cs="Times New Roman"/>
          <w:b/>
          <w:i/>
          <w:sz w:val="28"/>
          <w:szCs w:val="28"/>
        </w:rPr>
        <w:t>Энциклопедии, словари, справочники:</w:t>
      </w:r>
    </w:p>
    <w:p w:rsidR="00D133D3" w:rsidRPr="00D133D3" w:rsidRDefault="00856619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D133D3" w:rsidRPr="00D133D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http://potomy.ru</w:t>
        </w:r>
      </w:hyperlink>
      <w:r w:rsidR="00D133D3" w:rsidRPr="00D133D3">
        <w:rPr>
          <w:rFonts w:ascii="Times New Roman" w:hAnsi="Times New Roman" w:cs="Times New Roman"/>
          <w:sz w:val="28"/>
          <w:szCs w:val="28"/>
        </w:rPr>
        <w:t xml:space="preserve">  – «Потому.ру – Детская энциклопедия. Вместе познаём мир». </w:t>
      </w:r>
    </w:p>
    <w:p w:rsidR="00D133D3" w:rsidRPr="00D133D3" w:rsidRDefault="00D133D3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33D3">
        <w:rPr>
          <w:rFonts w:ascii="Times New Roman" w:hAnsi="Times New Roman" w:cs="Times New Roman"/>
          <w:color w:val="0070C0"/>
          <w:sz w:val="28"/>
          <w:szCs w:val="28"/>
          <w:u w:val="single"/>
        </w:rPr>
        <w:t>http://ru.wikipedia.org</w:t>
      </w:r>
      <w:r w:rsidRPr="00D133D3">
        <w:rPr>
          <w:rFonts w:ascii="Times New Roman" w:hAnsi="Times New Roman" w:cs="Times New Roman"/>
          <w:sz w:val="28"/>
          <w:szCs w:val="28"/>
        </w:rPr>
        <w:t>- «Википедия»: свободная многоязычная энциклопедия.</w:t>
      </w:r>
    </w:p>
    <w:p w:rsidR="00D133D3" w:rsidRPr="00D133D3" w:rsidRDefault="00856619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D133D3" w:rsidRPr="00D133D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http://vip.km.ru/Megabook/child/index.asp</w:t>
        </w:r>
      </w:hyperlink>
      <w:r w:rsidR="00D133D3" w:rsidRPr="00D133D3">
        <w:rPr>
          <w:rFonts w:ascii="Times New Roman" w:hAnsi="Times New Roman" w:cs="Times New Roman"/>
          <w:sz w:val="28"/>
          <w:szCs w:val="28"/>
        </w:rPr>
        <w:t xml:space="preserve">  – Энциклопедии vip.km.ru: «Универсальная энциклопедия», «Детская энциклопедия», «Энциклопедия популярной музыки», «Энциклопедия животных», «Энциклопедия кино», «Энциклопедия кулинарии», «Автомобильная энциклопедия», «Туристический атлас мира», «Энциклопедия спорта». </w:t>
      </w:r>
    </w:p>
    <w:p w:rsidR="00D133D3" w:rsidRPr="00D96B56" w:rsidRDefault="00856619" w:rsidP="00D96B56">
      <w:pPr>
        <w:spacing w:after="0" w:line="240" w:lineRule="auto"/>
        <w:ind w:left="-709" w:right="261"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D133D3" w:rsidRPr="00D133D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http://www.books.kharkov.com</w:t>
        </w:r>
      </w:hyperlink>
      <w:r w:rsidR="00D133D3" w:rsidRPr="00D133D3">
        <w:rPr>
          <w:rFonts w:ascii="Times New Roman" w:hAnsi="Times New Roman" w:cs="Times New Roman"/>
          <w:sz w:val="28"/>
          <w:szCs w:val="28"/>
        </w:rPr>
        <w:t xml:space="preserve">  – В.И. Даль. Толковый словарь живого великорусского языка.</w:t>
      </w:r>
    </w:p>
    <w:p w:rsidR="00935694" w:rsidRPr="00935694" w:rsidRDefault="00D96B56" w:rsidP="00201BDB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Выводы: </w:t>
      </w:r>
      <w:r w:rsidRPr="00935694">
        <w:rPr>
          <w:rFonts w:ascii="Times New Roman" w:hAnsi="Times New Roman" w:cs="Times New Roman"/>
          <w:bCs/>
          <w:color w:val="000000"/>
          <w:sz w:val="28"/>
          <w:szCs w:val="28"/>
        </w:rPr>
        <w:t>библиотечно-информационное обеспечение</w:t>
      </w:r>
      <w:r w:rsidRPr="00935694">
        <w:rPr>
          <w:rFonts w:ascii="Times New Roman" w:hAnsi="Times New Roman" w:cs="Times New Roman"/>
          <w:color w:val="000000"/>
          <w:sz w:val="28"/>
          <w:szCs w:val="28"/>
        </w:rPr>
        <w:t>в ДОУ частично соответствует реализуемой образовательной программе и ФГОС ДО. Недостаточно литературы для детей и педагогов, поэтому необходимо запланировать работу по оснащению ДОУ методической и учебной литературой, в соответствии с требованиями ФГОС ДО.</w:t>
      </w:r>
    </w:p>
    <w:p w:rsidR="00935694" w:rsidRDefault="00935694" w:rsidP="00935694">
      <w:pPr>
        <w:spacing w:after="0"/>
        <w:ind w:left="-567" w:righ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№8</w:t>
      </w:r>
    </w:p>
    <w:p w:rsidR="0004094E" w:rsidRDefault="00935694" w:rsidP="00935694">
      <w:pPr>
        <w:spacing w:after="0"/>
        <w:ind w:left="-567" w:righ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9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ценка качества материально-технической базы.</w:t>
      </w:r>
    </w:p>
    <w:p w:rsidR="005C61AE" w:rsidRDefault="005C61AE" w:rsidP="00935694">
      <w:pPr>
        <w:spacing w:after="0"/>
        <w:ind w:left="-567" w:righ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94" w:rsidRPr="00935694" w:rsidRDefault="00935694" w:rsidP="00935694">
      <w:pPr>
        <w:suppressAutoHyphens/>
        <w:spacing w:after="0" w:line="240" w:lineRule="auto"/>
        <w:ind w:left="-709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Материально-технические и медико-социальные условия пребывания детей в МКДОУ «Детский сад № 2 с.Ленинское» соответствуют государственным стандартам. </w:t>
      </w:r>
    </w:p>
    <w:p w:rsidR="00935694" w:rsidRPr="00935694" w:rsidRDefault="00935694" w:rsidP="00935694">
      <w:pPr>
        <w:suppressAutoHyphens/>
        <w:spacing w:after="0" w:line="240" w:lineRule="auto"/>
        <w:ind w:left="-709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Основой реализации образовательной Программы МКДОУ «Детский сад № 2 с.Ленинское» является развивающая предметно-пространственная среда, обеспечивающая зону ближайшего развития и разнообразия деятельности каждого воспитанника ДОУ. Содержание созданной развивающей предметной среды удовлетворяет потребности ближайшего и перспективного творческого развития ребенка. Для работы с детьми расширены функции предметной среды. </w:t>
      </w:r>
    </w:p>
    <w:p w:rsidR="00935694" w:rsidRPr="00935694" w:rsidRDefault="00935694" w:rsidP="00935694">
      <w:pPr>
        <w:suppressAutoHyphens/>
        <w:spacing w:after="0" w:line="240" w:lineRule="auto"/>
        <w:ind w:left="-709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Анализ развивающей предметно-пространственной среды детского сада приведен в соответствие с требованиями ФГОС дошкольного образования (требования к условиям реализации ООП дошкольного образования). Информация и сведения по изучению и анализу развивающей предметно пространственной среды были сформированы исходя из следующих показателей: </w:t>
      </w:r>
    </w:p>
    <w:p w:rsidR="00935694" w:rsidRPr="00935694" w:rsidRDefault="00935694" w:rsidP="00935694">
      <w:pPr>
        <w:suppressAutoHyphens/>
        <w:spacing w:after="0" w:line="240" w:lineRule="auto"/>
        <w:ind w:left="-709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5694" w:rsidRPr="00935694" w:rsidRDefault="00935694" w:rsidP="00935694">
      <w:pPr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69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Безопасность и психологическая комфортность пребывания детей в ДОУ (группе).</w:t>
      </w:r>
    </w:p>
    <w:p w:rsidR="00935694" w:rsidRPr="00935694" w:rsidRDefault="00935694" w:rsidP="00935694">
      <w:pPr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размещено в отдельно стоящем двухэтажном здании. Имеется пищеблок, прачечная, овощехранилище. Общая площадь земельного участка составляет </w:t>
      </w:r>
      <w:r w:rsidRPr="00935694">
        <w:rPr>
          <w:rFonts w:ascii="Times New Roman" w:eastAsia="Times New Roman" w:hAnsi="Times New Roman" w:cs="Times New Roman"/>
          <w:sz w:val="28"/>
          <w:szCs w:val="28"/>
          <w:lang w:eastAsia="ru-RU"/>
        </w:rPr>
        <w:t>7699.00</w:t>
      </w: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кв.м.</w:t>
      </w:r>
    </w:p>
    <w:p w:rsidR="00935694" w:rsidRPr="00935694" w:rsidRDefault="00935694" w:rsidP="00935694">
      <w:pPr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Территория ДОУ ограждена забором и озеленена, оборудована наружным освещением, видео наблюдением. </w:t>
      </w:r>
      <w:r w:rsidRPr="00935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Мусорный бак расположен за территорией в соответствии с требованиями СанПиН. </w:t>
      </w: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 делится на зону застройки и зону игровой деятельности. Зона застройки включает в себя основные здания, которые размещены в центре участка. Зона игровой деятельности включает 6 прогулочных участков, одну оборудованную спортивную площадку и цветники. Игровые площадки имеют теневые навесы, песочницы, малые металлические архитектурные формы. </w:t>
      </w:r>
    </w:p>
    <w:p w:rsidR="00935694" w:rsidRPr="00935694" w:rsidRDefault="00935694" w:rsidP="00935694">
      <w:pPr>
        <w:suppressAutoHyphens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       Основное здание </w:t>
      </w:r>
      <w:r w:rsidRPr="00935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кирпичное, 1967 года постройки. В здании 2 этажа, имеется центральное отопление, подведены вода и канализация, оснащено сантехническим оборудованием. Здание отвечает требованиям СанПиН и пожарной безопасности. Состояние удовлетворительное. </w:t>
      </w: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 размещено 6 групповых помещений с игровыми комнатами, приемными, туалетными. Музыкальный зал, логопедический кабинет, медицинский, методический, заведующего.</w:t>
      </w:r>
    </w:p>
    <w:p w:rsidR="00935694" w:rsidRPr="00935694" w:rsidRDefault="00935694" w:rsidP="00935694">
      <w:pPr>
        <w:suppressAutoHyphens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Каждая группа имеет свой вход из общего коридора и запасные выходы через запасные двери. Группы полностью оснащены детской мебелью в соответствии с возрастом и требованиям СанПиН, шкафами для учебно-методических и раздаточных материалов, рабочими столами и стульями для взрослых. В каждой группе имеются материалы и оборудование для поддержания санитарного состояния групп.   </w:t>
      </w:r>
    </w:p>
    <w:p w:rsidR="00935694" w:rsidRPr="00935694" w:rsidRDefault="00935694" w:rsidP="00935694">
      <w:pPr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Оснащение предметно-пространственной развивающей среды соответствует возрасту детей и ФГОС ДО. </w:t>
      </w: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стандарта дошкольного образования: игрушки, методические пособия, книги, настольные игры. В каждой группе имеются уголки природы с комнатными растениями согласно возрасту детей, где воспитанники ДОУ имеют возможность учиться ухаживать за растениями и наблюдать за ними.</w:t>
      </w:r>
    </w:p>
    <w:p w:rsidR="00935694" w:rsidRPr="00935694" w:rsidRDefault="00935694" w:rsidP="00935694">
      <w:pPr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Предметно-пространственная организация групповых комнат обеспечивает выбор детьми центра для организации своей свободной деятельности: </w:t>
      </w:r>
    </w:p>
    <w:p w:rsidR="00935694" w:rsidRPr="00935694" w:rsidRDefault="00935694" w:rsidP="00935694">
      <w:pPr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центр игры – сюжетно-ролевой и развивающие игры;</w:t>
      </w:r>
    </w:p>
    <w:p w:rsidR="00935694" w:rsidRPr="00935694" w:rsidRDefault="00935694" w:rsidP="00935694">
      <w:pPr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центр экспериментирования;</w:t>
      </w:r>
    </w:p>
    <w:p w:rsidR="00935694" w:rsidRPr="00935694" w:rsidRDefault="00935694" w:rsidP="00935694">
      <w:pPr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центр для художественного творчества;</w:t>
      </w:r>
    </w:p>
    <w:p w:rsidR="00935694" w:rsidRPr="00935694" w:rsidRDefault="00935694" w:rsidP="00935694">
      <w:pPr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центр уголок художественной литературы;</w:t>
      </w:r>
    </w:p>
    <w:p w:rsidR="00935694" w:rsidRPr="00935694" w:rsidRDefault="00935694" w:rsidP="00935694">
      <w:pPr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музыкальный центр;</w:t>
      </w:r>
    </w:p>
    <w:p w:rsidR="00935694" w:rsidRPr="00935694" w:rsidRDefault="00935694" w:rsidP="00935694">
      <w:pPr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уголок дорожной безопасности;</w:t>
      </w:r>
    </w:p>
    <w:p w:rsidR="00935694" w:rsidRPr="00935694" w:rsidRDefault="00935694" w:rsidP="00935694">
      <w:pPr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патриотические уголки;</w:t>
      </w:r>
    </w:p>
    <w:p w:rsidR="00935694" w:rsidRPr="00935694" w:rsidRDefault="00935694" w:rsidP="00935694">
      <w:pPr>
        <w:suppressAutoHyphens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центр воды и песка (в группах раннего и младшего возраста).        </w:t>
      </w:r>
    </w:p>
    <w:p w:rsidR="00935694" w:rsidRPr="00935694" w:rsidRDefault="00935694" w:rsidP="00935694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 </w:t>
      </w:r>
    </w:p>
    <w:p w:rsidR="00935694" w:rsidRPr="00935694" w:rsidRDefault="00935694" w:rsidP="00935694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Музыкальный </w:t>
      </w:r>
      <w:r w:rsidRPr="00935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зал</w:t>
      </w:r>
      <w:r w:rsidRPr="0093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совмещен со спортивным, находится на втором этаже основного здания, оборудован инвентарем. Имеются: Ямаха, музыкальный центр, </w:t>
      </w:r>
      <w:r w:rsidRPr="0093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мультимедийное    оборудование, детские музыкальные инструменты</w:t>
      </w: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фонотека, костюмы, декорации, спортивное оборудование (скакалки, мячи, обручи, дуги, маты, тренажеры, шведская стенка, массажеры и разнообразные сенсорные дорожки и т.д.</w:t>
      </w:r>
    </w:p>
    <w:p w:rsidR="00935694" w:rsidRPr="00935694" w:rsidRDefault="00935694" w:rsidP="00935694">
      <w:pPr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Программно-методические материалы соответствуют возрастным особенностям, учитывают индивидуальные особенности детей, планируются с учетом ФГОС ДО.</w:t>
      </w:r>
    </w:p>
    <w:p w:rsidR="00935694" w:rsidRPr="00935694" w:rsidRDefault="00935694" w:rsidP="00935694">
      <w:pPr>
        <w:suppressAutoHyphens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  Методический кабинет</w:t>
      </w:r>
      <w:r w:rsidRPr="00935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находится на втором этаже основного здания и полностью оборудован. Имеется библиотека методической литературы и периодических изданий, детская художественная литература, компьютер, демонстрационные материалы, видеотека. </w:t>
      </w: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удовлетворительное.</w:t>
      </w:r>
    </w:p>
    <w:p w:rsidR="00935694" w:rsidRPr="00935694" w:rsidRDefault="00935694" w:rsidP="00935694">
      <w:pPr>
        <w:suppressAutoHyphens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Кабинет заведующего</w:t>
      </w: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на первом этаже основного здания. Оснащен необходимым инвентарем. </w:t>
      </w:r>
    </w:p>
    <w:p w:rsidR="00935694" w:rsidRPr="00935694" w:rsidRDefault="00935694" w:rsidP="00935694">
      <w:pPr>
        <w:suppressAutoHyphens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   Медицинский кабинет</w:t>
      </w:r>
      <w:r w:rsidRPr="00935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находится на первом этаже основного здания, полностью оборудован необходимым инвентарем и медикаментами: </w:t>
      </w: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 весы, ростомер, холодильник 1 шт., бактерицидная лампа, тонометр, шкаф для медикаментов, весь необходимый инвентарь для работы медсестры.</w:t>
      </w:r>
    </w:p>
    <w:p w:rsidR="00935694" w:rsidRPr="00935694" w:rsidRDefault="00935694" w:rsidP="00935694">
      <w:pPr>
        <w:suppressAutoHyphens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В коридорах</w:t>
      </w: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оборудованы стенды для выставки детских творческих работ; информационные стенды для родителей и сотрудников. </w:t>
      </w:r>
    </w:p>
    <w:p w:rsidR="00935694" w:rsidRPr="00935694" w:rsidRDefault="00935694" w:rsidP="00935694">
      <w:pPr>
        <w:suppressAutoHyphens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   Пищеблок </w:t>
      </w: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Состояние удовлетворительное. Оснащен современным технологическим оборудованием: </w:t>
      </w:r>
      <w:r w:rsidRPr="00935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имеется 2 электрические плиты, духовой шкаф, холодильное оборудование в количестве 6 шт., 1 электро - мясорубка, электро- водонагреватель, </w:t>
      </w: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весы - 1 шт., электрическая сковорода. </w:t>
      </w:r>
    </w:p>
    <w:p w:rsidR="00935694" w:rsidRPr="00935694" w:rsidRDefault="00935694" w:rsidP="00935694">
      <w:pPr>
        <w:suppressAutoHyphens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Прачечная</w:t>
      </w:r>
      <w:r w:rsidRPr="00935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Состояние удовлетворительное. Имеется 2 стиральные машины-автоматы, утюг, 1 ванна, </w:t>
      </w: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электро-водонагреватель.</w:t>
      </w:r>
    </w:p>
    <w:p w:rsidR="00935694" w:rsidRPr="00935694" w:rsidRDefault="00935694" w:rsidP="00935694">
      <w:pPr>
        <w:suppressAutoHyphens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Овощехранилище</w:t>
      </w:r>
      <w:r w:rsidRPr="00935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935694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Отдельно стоящее полуподвальное помещение. Приспособлен для хранения овощей.</w:t>
      </w: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удовлетворительное.</w:t>
      </w:r>
    </w:p>
    <w:p w:rsidR="00935694" w:rsidRPr="00935694" w:rsidRDefault="00935694" w:rsidP="00935694">
      <w:pPr>
        <w:suppressAutoHyphens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5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  Спортивная площадка</w:t>
      </w:r>
      <w:r w:rsidRPr="00935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имеет беговую дорожку, отсыпанную песком, дорожку для прыжков в длину, в соответствии с возрастом и требованиями СанПиН.</w:t>
      </w:r>
    </w:p>
    <w:p w:rsidR="00935694" w:rsidRP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5694" w:rsidRP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В дошкольной организации соблюдаются меры безопасности жизнедеятельнос</w:t>
      </w:r>
      <w:r w:rsidRPr="009356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</w:t>
      </w: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участников воспитательно-образовательного процесса:</w:t>
      </w:r>
    </w:p>
    <w:p w:rsidR="00935694" w:rsidRP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-Безопасность детей и сотрудников МКДОУ обеспечивает лицензированное охранное предприятие ООО ЧОП «Щит». Оплата охранных услуг осуществляется за счет бюджетных средств</w:t>
      </w:r>
    </w:p>
    <w:p w:rsidR="00935694" w:rsidRP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-Приказом заведующего на начало учебного года назначаются ответственные за организацию работы по охране труда, противопожарной безопасности, электробезопасности;</w:t>
      </w:r>
    </w:p>
    <w:p w:rsidR="00935694" w:rsidRP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-Поверка первичных средств пожаротушения проводится в соответствии с нормативными требованиями.</w:t>
      </w:r>
    </w:p>
    <w:p w:rsidR="00935694" w:rsidRP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-Проведено испытание пожарных лестниц и их ограждения, расчет индивидуального пожарного риска специализированной фирмой.</w:t>
      </w:r>
    </w:p>
    <w:p w:rsidR="00935694" w:rsidRP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-Разработана декларация пожарной безопасности;</w:t>
      </w:r>
    </w:p>
    <w:p w:rsidR="00935694" w:rsidRP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-Организовано обучение работающих и воспитанников в учреждении мерам обеспечения пожарной безопасности. Проводятся тренировочные мероприятия один раз в полгода по эвакуации детей и всего персонала. </w:t>
      </w:r>
    </w:p>
    <w:p w:rsidR="00935694" w:rsidRP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-Своевременно проводятся инструктажи по охране труда и технике безопасности, пожарной безопасности с работниками, с обязательной регистрацией в журнале инструктажа. </w:t>
      </w:r>
    </w:p>
    <w:p w:rsidR="00935694" w:rsidRP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-Разрабатываются мероприятия по предупреждению травматизма, дорожно - транспортных происшествий, несчастных случаев, происходящих на улице, воде, спортивных мероприятиях и т.д. </w:t>
      </w:r>
    </w:p>
    <w:p w:rsidR="00935694" w:rsidRP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935694" w:rsidRP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-В период вирусных заболеваний с младшими воспитателями и обслуживающим персоналам проводятся планерки по обеспечению выполнения санитарно – гигиенических требований СанПин. (особый режим работы учреждения, ежедневные и генеральные уборки всех помещений, обеспечение условий для гигиенической обработки рук с применением кожных антисептиков, регулярное обеззараживание воздуха с использованием оборудования по обеззараживанию воздуха и проветривание помещений, мытью и обработки посуды, раздачу пищи и многое другое).</w:t>
      </w:r>
    </w:p>
    <w:p w:rsidR="00935694" w:rsidRP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-Проведен общий технический осмотр здания, промывка и гидравлические испытания системы отопления, проверка сопротивления изоляции электросети и заземления оборудования, проверка исправности электроразеток, электрооборудования, наличия в электросетях стандартных предохранителей, имеются акты и протоколы испытаний, своевременно проводится замена перегоревших светильников. </w:t>
      </w:r>
    </w:p>
    <w:p w:rsidR="00935694" w:rsidRP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-Имеется Акты проверки готовности дошкольного образовательного учреждения к 2024-2025 учебному году, весеннего и осеннего осмотра здания и территории ДОУ.</w:t>
      </w:r>
    </w:p>
    <w:p w:rsidR="00935694" w:rsidRDefault="00935694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94">
        <w:rPr>
          <w:rFonts w:ascii="Times New Roman" w:eastAsia="Times New Roman" w:hAnsi="Times New Roman" w:cs="Times New Roman"/>
          <w:sz w:val="28"/>
          <w:szCs w:val="28"/>
        </w:rPr>
        <w:t xml:space="preserve">    -Для обеспечения мер, направленных против распространения вирусных заболеваний в ДОУ имеется 12 санитайзеров,12 рециркуляторов необходимое количество  обеззараживающей жидкости. </w:t>
      </w:r>
    </w:p>
    <w:p w:rsidR="007D62E2" w:rsidRPr="00935694" w:rsidRDefault="007D62E2" w:rsidP="00935694">
      <w:pPr>
        <w:autoSpaceDE w:val="0"/>
        <w:autoSpaceDN w:val="0"/>
        <w:adjustRightInd w:val="0"/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2E2" w:rsidRPr="007D62E2" w:rsidRDefault="007D62E2" w:rsidP="007D62E2">
      <w:pPr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Вывод:</w:t>
      </w:r>
      <w:r w:rsidRPr="007D62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ДОУ соблюдаются правила по охране труда, и обеспечивается безопасность жизнедеятельности воспитанников и сотрудников. Имеется оборудования системами видеонаблюдения, охранной сигнализацией. </w:t>
      </w:r>
    </w:p>
    <w:p w:rsidR="009B4705" w:rsidRDefault="009B4705" w:rsidP="00EE7D2B">
      <w:pPr>
        <w:spacing w:after="0"/>
        <w:ind w:right="142"/>
        <w:rPr>
          <w:rFonts w:ascii="Times New Roman" w:hAnsi="Times New Roman" w:cs="Times New Roman"/>
          <w:b/>
          <w:sz w:val="28"/>
          <w:szCs w:val="28"/>
        </w:rPr>
      </w:pPr>
    </w:p>
    <w:p w:rsidR="007D62E2" w:rsidRPr="007D62E2" w:rsidRDefault="007D62E2" w:rsidP="007D62E2">
      <w:pPr>
        <w:spacing w:after="0"/>
        <w:ind w:left="-567" w:righ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E2">
        <w:rPr>
          <w:rFonts w:ascii="Times New Roman" w:hAnsi="Times New Roman" w:cs="Times New Roman"/>
          <w:b/>
          <w:sz w:val="28"/>
          <w:szCs w:val="28"/>
        </w:rPr>
        <w:t>РАЗДЕЛ №9</w:t>
      </w:r>
    </w:p>
    <w:p w:rsidR="007D62E2" w:rsidRDefault="00935694" w:rsidP="007D62E2">
      <w:pPr>
        <w:spacing w:after="0"/>
        <w:ind w:left="-567" w:righ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E2">
        <w:rPr>
          <w:rFonts w:ascii="Times New Roman" w:hAnsi="Times New Roman" w:cs="Times New Roman"/>
          <w:b/>
          <w:sz w:val="28"/>
          <w:szCs w:val="28"/>
        </w:rPr>
        <w:t>О</w:t>
      </w:r>
      <w:r w:rsidR="007D62E2">
        <w:rPr>
          <w:rFonts w:ascii="Times New Roman" w:hAnsi="Times New Roman" w:cs="Times New Roman"/>
          <w:b/>
          <w:sz w:val="28"/>
          <w:szCs w:val="28"/>
        </w:rPr>
        <w:t>ценка функционирования внутренней системы оценки качества дошкольного образовательного учреждения</w:t>
      </w:r>
    </w:p>
    <w:p w:rsidR="007D62E2" w:rsidRDefault="007D62E2" w:rsidP="007D62E2">
      <w:pPr>
        <w:spacing w:after="0"/>
        <w:ind w:left="-567" w:righ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 xml:space="preserve">В детском саду проводятся внешняя оценка воспитательно-образовательной деятельности (родителями) и внутренняя (мониторинг). </w:t>
      </w: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lastRenderedPageBreak/>
        <w:t xml:space="preserve">Цель контроля: оптимизация и координация работы всех структурных подразделений детского сада для обеспечения качества образовательного процесса. В ДОУ используются эффективные формы контроля: </w:t>
      </w:r>
    </w:p>
    <w:p w:rsidR="00753810" w:rsidRDefault="00935694" w:rsidP="00C576ED">
      <w:pPr>
        <w:pStyle w:val="a3"/>
        <w:numPr>
          <w:ilvl w:val="0"/>
          <w:numId w:val="15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53810">
        <w:rPr>
          <w:rFonts w:ascii="Times New Roman" w:hAnsi="Times New Roman" w:cs="Times New Roman"/>
          <w:sz w:val="28"/>
          <w:szCs w:val="28"/>
        </w:rPr>
        <w:t xml:space="preserve">различные виды контроля: управленческий, медицинский, педагогический, </w:t>
      </w:r>
    </w:p>
    <w:p w:rsidR="00753810" w:rsidRDefault="00935694" w:rsidP="00C576ED">
      <w:pPr>
        <w:pStyle w:val="a3"/>
        <w:numPr>
          <w:ilvl w:val="0"/>
          <w:numId w:val="15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53810">
        <w:rPr>
          <w:rFonts w:ascii="Times New Roman" w:hAnsi="Times New Roman" w:cs="Times New Roman"/>
          <w:sz w:val="28"/>
          <w:szCs w:val="28"/>
        </w:rPr>
        <w:t xml:space="preserve"> контроль состояния здоровья детей, </w:t>
      </w:r>
    </w:p>
    <w:p w:rsidR="007D62E2" w:rsidRPr="00753810" w:rsidRDefault="00935694" w:rsidP="00C576ED">
      <w:pPr>
        <w:pStyle w:val="a3"/>
        <w:numPr>
          <w:ilvl w:val="0"/>
          <w:numId w:val="15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53810">
        <w:rPr>
          <w:rFonts w:ascii="Times New Roman" w:hAnsi="Times New Roman" w:cs="Times New Roman"/>
          <w:sz w:val="28"/>
          <w:szCs w:val="28"/>
        </w:rPr>
        <w:t xml:space="preserve"> социологические исследования семей. </w:t>
      </w: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 xml:space="preserve">Контроль в детском саду начинается с руководителя, проходит через все структурные подразделения и направлен на следующие объекты: </w:t>
      </w:r>
    </w:p>
    <w:p w:rsidR="00791BB7" w:rsidRDefault="00935694" w:rsidP="00C576ED">
      <w:pPr>
        <w:pStyle w:val="a3"/>
        <w:numPr>
          <w:ilvl w:val="0"/>
          <w:numId w:val="16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53810">
        <w:rPr>
          <w:rFonts w:ascii="Times New Roman" w:hAnsi="Times New Roman" w:cs="Times New Roman"/>
          <w:sz w:val="28"/>
          <w:szCs w:val="28"/>
        </w:rPr>
        <w:t xml:space="preserve">охрана и укрепление здоровья воспитанников, </w:t>
      </w:r>
    </w:p>
    <w:p w:rsidR="00791BB7" w:rsidRDefault="00935694" w:rsidP="00C576ED">
      <w:pPr>
        <w:pStyle w:val="a3"/>
        <w:numPr>
          <w:ilvl w:val="0"/>
          <w:numId w:val="16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воспитательно-образовательный процесс, </w:t>
      </w:r>
    </w:p>
    <w:p w:rsidR="00791BB7" w:rsidRDefault="00935694" w:rsidP="00C576ED">
      <w:pPr>
        <w:pStyle w:val="a3"/>
        <w:numPr>
          <w:ilvl w:val="0"/>
          <w:numId w:val="16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 кадры, аттестация педагога, повышение квалификации, </w:t>
      </w:r>
    </w:p>
    <w:p w:rsidR="00791BB7" w:rsidRDefault="00935694" w:rsidP="00C576ED">
      <w:pPr>
        <w:pStyle w:val="a3"/>
        <w:numPr>
          <w:ilvl w:val="0"/>
          <w:numId w:val="16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 взаимодействие с социумом, </w:t>
      </w:r>
    </w:p>
    <w:p w:rsidR="00791BB7" w:rsidRDefault="00935694" w:rsidP="00C576ED">
      <w:pPr>
        <w:pStyle w:val="a3"/>
        <w:numPr>
          <w:ilvl w:val="0"/>
          <w:numId w:val="16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 административно-хозяйственная и финансовая деятельность,</w:t>
      </w:r>
    </w:p>
    <w:p w:rsidR="00791BB7" w:rsidRDefault="00935694" w:rsidP="00C576ED">
      <w:pPr>
        <w:pStyle w:val="a3"/>
        <w:numPr>
          <w:ilvl w:val="0"/>
          <w:numId w:val="16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 питание детей, </w:t>
      </w:r>
    </w:p>
    <w:p w:rsidR="007D62E2" w:rsidRPr="00791BB7" w:rsidRDefault="00935694" w:rsidP="00C576ED">
      <w:pPr>
        <w:pStyle w:val="a3"/>
        <w:numPr>
          <w:ilvl w:val="0"/>
          <w:numId w:val="16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 техника безопасности и охрана труда работников и жизни воспитанников.</w:t>
      </w: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>Вопросы контроля рассматриваются на общих собраниях работников, педагогических</w:t>
      </w:r>
      <w:r w:rsidR="00791BB7">
        <w:rPr>
          <w:rFonts w:ascii="Times New Roman" w:hAnsi="Times New Roman" w:cs="Times New Roman"/>
          <w:sz w:val="28"/>
          <w:szCs w:val="28"/>
        </w:rPr>
        <w:t xml:space="preserve"> </w:t>
      </w:r>
      <w:r w:rsidRPr="007D62E2">
        <w:rPr>
          <w:rFonts w:ascii="Times New Roman" w:hAnsi="Times New Roman" w:cs="Times New Roman"/>
          <w:sz w:val="28"/>
          <w:szCs w:val="28"/>
        </w:rPr>
        <w:t xml:space="preserve">советах. </w:t>
      </w: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 xml:space="preserve">С помощью анкет, бесед изучается уровень педагогической компетентности родителей, их взгляды на воспитание детей, их запросы, желания, потребность родителей в дополнительных платных образовательных услугах. Периодически изучая, уровень удовлетворенности родителей работой ДОУ, корректируются направления сотрудничества с ними. </w:t>
      </w: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 xml:space="preserve">В начале и в конце учебного года администрация детского сада традиционно проводит анкетирование родителей с целью: </w:t>
      </w: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sym w:font="Symbol" w:char="F0B7"/>
      </w:r>
      <w:r w:rsidRPr="007D62E2">
        <w:rPr>
          <w:rFonts w:ascii="Times New Roman" w:hAnsi="Times New Roman" w:cs="Times New Roman"/>
          <w:sz w:val="28"/>
          <w:szCs w:val="28"/>
        </w:rPr>
        <w:t xml:space="preserve"> выявления удовлетворенности родителей образовательной работой; </w:t>
      </w: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sym w:font="Symbol" w:char="F0B7"/>
      </w:r>
      <w:r w:rsidRPr="007D62E2">
        <w:rPr>
          <w:rFonts w:ascii="Times New Roman" w:hAnsi="Times New Roman" w:cs="Times New Roman"/>
          <w:sz w:val="28"/>
          <w:szCs w:val="28"/>
        </w:rPr>
        <w:t xml:space="preserve"> изучения отношения родителей к работе ДОУ; </w:t>
      </w: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sym w:font="Symbol" w:char="F0B7"/>
      </w:r>
      <w:r w:rsidRPr="007D62E2">
        <w:rPr>
          <w:rFonts w:ascii="Times New Roman" w:hAnsi="Times New Roman" w:cs="Times New Roman"/>
          <w:sz w:val="28"/>
          <w:szCs w:val="28"/>
        </w:rPr>
        <w:t xml:space="preserve"> выявление сильных и слабых сторон работы ДОУ. </w:t>
      </w:r>
    </w:p>
    <w:p w:rsidR="007D62E2" w:rsidRDefault="00935694" w:rsidP="007D62E2">
      <w:pPr>
        <w:spacing w:after="0"/>
        <w:ind w:left="-567" w:right="142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>Так же, родители (законные представители) могут заполнить анкету непосредственно на сайте нашего ДОУ.</w:t>
      </w: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 xml:space="preserve"> Результаты анкетирование родителей показали: родител</w:t>
      </w:r>
      <w:r w:rsidR="007D62E2">
        <w:rPr>
          <w:rFonts w:ascii="Times New Roman" w:hAnsi="Times New Roman" w:cs="Times New Roman"/>
          <w:sz w:val="28"/>
          <w:szCs w:val="28"/>
        </w:rPr>
        <w:t>и считают условия воспитательно-</w:t>
      </w:r>
      <w:r w:rsidRPr="007D62E2">
        <w:rPr>
          <w:rFonts w:ascii="Times New Roman" w:hAnsi="Times New Roman" w:cs="Times New Roman"/>
          <w:sz w:val="28"/>
          <w:szCs w:val="28"/>
        </w:rPr>
        <w:t xml:space="preserve">образовательной работы, присмотра и ухода, режим пребывания ребенка в детском саду, питание, работу детского сада в целом удовлетворительной. </w:t>
      </w: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>Внутренняя оценка осуществляется мониторинг</w:t>
      </w:r>
      <w:r w:rsidR="007D62E2">
        <w:rPr>
          <w:rFonts w:ascii="Times New Roman" w:hAnsi="Times New Roman" w:cs="Times New Roman"/>
          <w:sz w:val="28"/>
          <w:szCs w:val="28"/>
        </w:rPr>
        <w:t xml:space="preserve">ом, контрольными мероприятиями. </w:t>
      </w: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 xml:space="preserve">С целью информирования родителей об организации образовательной деятельности в ДОУ оформлены информационные стенды, проводятся совместные мероприятия детей и родителей, праздники, досуги, совместные образовательные проекты. </w:t>
      </w: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7D62E2">
        <w:rPr>
          <w:rFonts w:ascii="Times New Roman" w:hAnsi="Times New Roman" w:cs="Times New Roman"/>
          <w:sz w:val="28"/>
          <w:szCs w:val="28"/>
        </w:rPr>
        <w:t xml:space="preserve"> система внутренней оценки качества образования функционирует в соответствии с требованиями действующе</w:t>
      </w:r>
      <w:r w:rsidR="007D62E2">
        <w:rPr>
          <w:rFonts w:ascii="Times New Roman" w:hAnsi="Times New Roman" w:cs="Times New Roman"/>
          <w:sz w:val="28"/>
          <w:szCs w:val="28"/>
        </w:rPr>
        <w:t>го законодательства.</w:t>
      </w:r>
    </w:p>
    <w:p w:rsidR="007D62E2" w:rsidRDefault="007D62E2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D62E2" w:rsidRPr="007D62E2" w:rsidRDefault="00935694" w:rsidP="007D62E2">
      <w:pPr>
        <w:spacing w:after="0"/>
        <w:ind w:left="-567" w:righ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E2">
        <w:rPr>
          <w:rFonts w:ascii="Times New Roman" w:hAnsi="Times New Roman" w:cs="Times New Roman"/>
          <w:b/>
          <w:sz w:val="28"/>
          <w:szCs w:val="28"/>
        </w:rPr>
        <w:t>Оценка деятельности учреждения участниками образовательного процессаи органами общественного управления</w:t>
      </w:r>
    </w:p>
    <w:p w:rsidR="005C61AE" w:rsidRPr="00201BDB" w:rsidRDefault="00935694" w:rsidP="00201BDB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 xml:space="preserve"> По результатам педагогической диагностики наиболее высокие результаты воспитанниками достигнуты по показателям: самостоятельность, взаимоотношение со сверстниками, эмоциональная отзывчивость, умение пользоваться связной речью, соблюдение правил безопасного поведения. Успехи и достижения воспитанников детского сада обусловлены комплексным подходом к решению задач социально-эмоционального, речевого развития детей, социальной компетентности. Педагоги в течение года создавали и поддерживали доброжелательную и дружескую атмосферу, в которой дети чувствовали себя комфортно, и смогли повысить мотивацию к саморазвитию. Раскрыть индивидуальные личностные особенности, научились проявлять положительное отношение к себе и окружающим. Высоких личностных показателей достигли дети подготовительных групп, что является залогом успешной адаптации к школьному обучению. </w:t>
      </w:r>
    </w:p>
    <w:p w:rsidR="005C61AE" w:rsidRDefault="005C61AE" w:rsidP="007D62E2">
      <w:pPr>
        <w:spacing w:after="0"/>
        <w:ind w:left="-567" w:righ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E2" w:rsidRPr="007D62E2" w:rsidRDefault="00935694" w:rsidP="007D62E2">
      <w:pPr>
        <w:spacing w:after="0"/>
        <w:ind w:left="-567" w:righ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E2">
        <w:rPr>
          <w:rFonts w:ascii="Times New Roman" w:hAnsi="Times New Roman" w:cs="Times New Roman"/>
          <w:b/>
          <w:sz w:val="28"/>
          <w:szCs w:val="28"/>
        </w:rPr>
        <w:t>Оценка взаимодействия учреждения с родителями (законными представителями) обучающихся</w:t>
      </w:r>
    </w:p>
    <w:p w:rsidR="007D62E2" w:rsidRDefault="007D62E2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>Взаимодействие с се</w:t>
      </w:r>
      <w:r w:rsidR="007D62E2">
        <w:rPr>
          <w:rFonts w:ascii="Times New Roman" w:hAnsi="Times New Roman" w:cs="Times New Roman"/>
          <w:sz w:val="28"/>
          <w:szCs w:val="28"/>
        </w:rPr>
        <w:t>мьями воспитанников коллектив МКДОУ «Детского сада № 2 с.Ленинское»</w:t>
      </w:r>
      <w:r w:rsidRPr="007D62E2">
        <w:rPr>
          <w:rFonts w:ascii="Times New Roman" w:hAnsi="Times New Roman" w:cs="Times New Roman"/>
          <w:sz w:val="28"/>
          <w:szCs w:val="28"/>
        </w:rPr>
        <w:t xml:space="preserve"> строится на принципе сотрудничества. Ведущие цели такого взаимодействия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 </w:t>
      </w: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 xml:space="preserve">При этом решаются приоритетные задачи: </w:t>
      </w:r>
    </w:p>
    <w:p w:rsidR="00791BB7" w:rsidRDefault="00935694" w:rsidP="00C576ED">
      <w:pPr>
        <w:pStyle w:val="a3"/>
        <w:numPr>
          <w:ilvl w:val="0"/>
          <w:numId w:val="17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повышение педагогической культуры родителей; </w:t>
      </w:r>
    </w:p>
    <w:p w:rsidR="00791BB7" w:rsidRDefault="00935694" w:rsidP="00C576ED">
      <w:pPr>
        <w:pStyle w:val="a3"/>
        <w:numPr>
          <w:ilvl w:val="0"/>
          <w:numId w:val="17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приобщение родителей к участию в жизни детского сада; </w:t>
      </w:r>
    </w:p>
    <w:p w:rsidR="007D62E2" w:rsidRPr="00791BB7" w:rsidRDefault="00935694" w:rsidP="00C576ED">
      <w:pPr>
        <w:pStyle w:val="a3"/>
        <w:numPr>
          <w:ilvl w:val="0"/>
          <w:numId w:val="17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>изучение семьи и установление контактов с ее членами для согласования</w:t>
      </w:r>
      <w:r w:rsidR="00791BB7">
        <w:rPr>
          <w:rFonts w:ascii="Times New Roman" w:hAnsi="Times New Roman" w:cs="Times New Roman"/>
          <w:sz w:val="28"/>
          <w:szCs w:val="28"/>
        </w:rPr>
        <w:t xml:space="preserve"> </w:t>
      </w:r>
      <w:r w:rsidRPr="00791BB7">
        <w:rPr>
          <w:rFonts w:ascii="Times New Roman" w:hAnsi="Times New Roman" w:cs="Times New Roman"/>
          <w:sz w:val="28"/>
          <w:szCs w:val="28"/>
        </w:rPr>
        <w:t xml:space="preserve">воспитательных воздействий на ребенка. </w:t>
      </w:r>
    </w:p>
    <w:p w:rsidR="007D62E2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>Для решения этих задач используются различные формы работы:</w:t>
      </w:r>
    </w:p>
    <w:p w:rsidR="00791BB7" w:rsidRDefault="00935694" w:rsidP="00C576ED">
      <w:pPr>
        <w:pStyle w:val="a3"/>
        <w:numPr>
          <w:ilvl w:val="0"/>
          <w:numId w:val="18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групповые родительские собрания, консультации; </w:t>
      </w:r>
    </w:p>
    <w:p w:rsidR="00791BB7" w:rsidRDefault="00935694" w:rsidP="00C576ED">
      <w:pPr>
        <w:pStyle w:val="a3"/>
        <w:numPr>
          <w:ilvl w:val="0"/>
          <w:numId w:val="18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проведение совместных мероприятий для детей и родителей; </w:t>
      </w:r>
    </w:p>
    <w:p w:rsidR="00791BB7" w:rsidRDefault="00935694" w:rsidP="00C576ED">
      <w:pPr>
        <w:pStyle w:val="a3"/>
        <w:numPr>
          <w:ilvl w:val="0"/>
          <w:numId w:val="18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 анкетирование; </w:t>
      </w:r>
    </w:p>
    <w:p w:rsidR="00791BB7" w:rsidRDefault="00935694" w:rsidP="00C576ED">
      <w:pPr>
        <w:pStyle w:val="a3"/>
        <w:numPr>
          <w:ilvl w:val="0"/>
          <w:numId w:val="18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наглядная информация; </w:t>
      </w:r>
    </w:p>
    <w:p w:rsidR="00791BB7" w:rsidRDefault="00935694" w:rsidP="00C576ED">
      <w:pPr>
        <w:pStyle w:val="a3"/>
        <w:numPr>
          <w:ilvl w:val="0"/>
          <w:numId w:val="18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показ занятий для родителей; </w:t>
      </w:r>
    </w:p>
    <w:p w:rsidR="00791BB7" w:rsidRDefault="00935694" w:rsidP="00C576ED">
      <w:pPr>
        <w:pStyle w:val="a3"/>
        <w:numPr>
          <w:ilvl w:val="0"/>
          <w:numId w:val="18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 выставки совместного творчества детей и родителей (законных представителей); </w:t>
      </w:r>
    </w:p>
    <w:p w:rsidR="00791BB7" w:rsidRDefault="00935694" w:rsidP="00C576ED">
      <w:pPr>
        <w:pStyle w:val="a3"/>
        <w:numPr>
          <w:ilvl w:val="0"/>
          <w:numId w:val="18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lastRenderedPageBreak/>
        <w:t xml:space="preserve"> посещение открытых мероприятий и участие в них; </w:t>
      </w:r>
    </w:p>
    <w:p w:rsidR="00791BB7" w:rsidRDefault="00935694" w:rsidP="00C576ED">
      <w:pPr>
        <w:pStyle w:val="a3"/>
        <w:numPr>
          <w:ilvl w:val="0"/>
          <w:numId w:val="18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>заключение договоров с род</w:t>
      </w:r>
      <w:r w:rsidR="00791BB7">
        <w:rPr>
          <w:rFonts w:ascii="Times New Roman" w:hAnsi="Times New Roman" w:cs="Times New Roman"/>
          <w:sz w:val="28"/>
          <w:szCs w:val="28"/>
        </w:rPr>
        <w:t>ителями вновь поступивших детей;</w:t>
      </w:r>
      <w:r w:rsidRPr="00791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A64" w:rsidRPr="00791BB7" w:rsidRDefault="00935694" w:rsidP="00C576ED">
      <w:pPr>
        <w:pStyle w:val="a3"/>
        <w:numPr>
          <w:ilvl w:val="0"/>
          <w:numId w:val="18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91BB7">
        <w:rPr>
          <w:rFonts w:ascii="Times New Roman" w:hAnsi="Times New Roman" w:cs="Times New Roman"/>
          <w:sz w:val="28"/>
          <w:szCs w:val="28"/>
        </w:rPr>
        <w:t xml:space="preserve"> сайт Образовательной организации. </w:t>
      </w:r>
    </w:p>
    <w:p w:rsidR="00B94A64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 xml:space="preserve">В течение года воспитателями, специалистами, администрацией проводились консультации для родителей по различным проблемам и вопросам как запланированные, так и по потребностям родителей. </w:t>
      </w:r>
    </w:p>
    <w:p w:rsidR="00B94A64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 xml:space="preserve">Консультации предлагались индивидуальные, групповые, дистанционные (на сайте, через электронную почту). </w:t>
      </w:r>
    </w:p>
    <w:p w:rsidR="00B94A64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2E2">
        <w:rPr>
          <w:rFonts w:ascii="Times New Roman" w:hAnsi="Times New Roman" w:cs="Times New Roman"/>
          <w:sz w:val="28"/>
          <w:szCs w:val="28"/>
        </w:rPr>
        <w:t>Для родителей (законных представителей) организуются</w:t>
      </w:r>
      <w:r w:rsidR="00B94A64">
        <w:rPr>
          <w:rFonts w:ascii="Times New Roman" w:hAnsi="Times New Roman" w:cs="Times New Roman"/>
          <w:sz w:val="28"/>
          <w:szCs w:val="28"/>
        </w:rPr>
        <w:t xml:space="preserve"> очные и</w:t>
      </w:r>
      <w:r w:rsidRPr="007D62E2">
        <w:rPr>
          <w:rFonts w:ascii="Times New Roman" w:hAnsi="Times New Roman" w:cs="Times New Roman"/>
          <w:sz w:val="28"/>
          <w:szCs w:val="28"/>
        </w:rPr>
        <w:t xml:space="preserve"> заочные консультации, оформленные на стендах в группах, в папках-передвижках по различным темам. Регулярные консультации для родителей</w:t>
      </w:r>
      <w:r w:rsidR="00B94A64">
        <w:rPr>
          <w:rFonts w:ascii="Times New Roman" w:hAnsi="Times New Roman" w:cs="Times New Roman"/>
          <w:sz w:val="28"/>
          <w:szCs w:val="28"/>
        </w:rPr>
        <w:t xml:space="preserve"> проводят медицинская сестра. </w:t>
      </w:r>
      <w:r w:rsidRPr="007D62E2">
        <w:rPr>
          <w:rFonts w:ascii="Times New Roman" w:hAnsi="Times New Roman" w:cs="Times New Roman"/>
          <w:sz w:val="28"/>
          <w:szCs w:val="28"/>
        </w:rPr>
        <w:t xml:space="preserve"> Регулярно в ДОУ проводятся и родительские собрания как групповые, так и общие родительские собрания. Воспитатели используют также организуют нетрадиционные встречи и с родителями воспитанников, воспитатель группы раннего возраста практикует родительские собрания в форме дружеских посиделок. Что позволяет родителям перейти на качественно новый уровень взаимодействия, формирует позитивную и дружелюбную атмосферу, способствующую мягкому решению спорных вопросов. Также активно используются нетрадиционные формы взаимодействия с родителями воспитанников и при организации праздников и совместных мероприятий с детьми, при которых родители</w:t>
      </w:r>
      <w:r w:rsidR="00791BB7">
        <w:rPr>
          <w:rFonts w:ascii="Times New Roman" w:hAnsi="Times New Roman" w:cs="Times New Roman"/>
          <w:sz w:val="28"/>
          <w:szCs w:val="28"/>
        </w:rPr>
        <w:t xml:space="preserve"> </w:t>
      </w:r>
      <w:r w:rsidRPr="007D62E2">
        <w:rPr>
          <w:rFonts w:ascii="Times New Roman" w:hAnsi="Times New Roman" w:cs="Times New Roman"/>
          <w:sz w:val="28"/>
          <w:szCs w:val="28"/>
        </w:rPr>
        <w:t xml:space="preserve">становятся не просто зрителями, а непосредственными участниками события. Традиционными уже стали общесадовские мероприятия воспитанников, такие как Масленица, также проведен посвященный Дню защиты детей. </w:t>
      </w:r>
    </w:p>
    <w:p w:rsidR="00935694" w:rsidRDefault="00935694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4A64">
        <w:rPr>
          <w:rFonts w:ascii="Times New Roman" w:hAnsi="Times New Roman" w:cs="Times New Roman"/>
          <w:b/>
          <w:sz w:val="28"/>
          <w:szCs w:val="28"/>
        </w:rPr>
        <w:t>Вывод:</w:t>
      </w:r>
      <w:r w:rsidRPr="007D62E2">
        <w:rPr>
          <w:rFonts w:ascii="Times New Roman" w:hAnsi="Times New Roman" w:cs="Times New Roman"/>
          <w:sz w:val="28"/>
          <w:szCs w:val="28"/>
        </w:rPr>
        <w:t xml:space="preserve"> в ДОУ созданы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ДОУ, участвовать в жизнедеятельностидетского сада.</w:t>
      </w:r>
    </w:p>
    <w:p w:rsidR="00070BC5" w:rsidRDefault="00070BC5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70BC5" w:rsidRPr="00B3397B" w:rsidRDefault="00070BC5" w:rsidP="00B3397B">
      <w:pPr>
        <w:spacing w:after="0"/>
        <w:ind w:left="-567" w:righ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97B">
        <w:rPr>
          <w:rFonts w:ascii="Times New Roman" w:hAnsi="Times New Roman" w:cs="Times New Roman"/>
          <w:b/>
          <w:sz w:val="28"/>
          <w:szCs w:val="28"/>
        </w:rPr>
        <w:t>Основные выводы по итогам самообследования</w:t>
      </w:r>
    </w:p>
    <w:p w:rsidR="00B3397B" w:rsidRDefault="00070BC5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rPr>
          <w:rFonts w:ascii="Times New Roman" w:hAnsi="Times New Roman" w:cs="Times New Roman"/>
          <w:sz w:val="28"/>
          <w:szCs w:val="28"/>
        </w:rPr>
        <w:t>1. Анализ де</w:t>
      </w:r>
      <w:r w:rsidR="00791BB7">
        <w:rPr>
          <w:rFonts w:ascii="Times New Roman" w:hAnsi="Times New Roman" w:cs="Times New Roman"/>
          <w:sz w:val="28"/>
          <w:szCs w:val="28"/>
        </w:rPr>
        <w:t>ятельности детского сада за 2025</w:t>
      </w:r>
      <w:r w:rsidRPr="00070BC5">
        <w:rPr>
          <w:rFonts w:ascii="Times New Roman" w:hAnsi="Times New Roman" w:cs="Times New Roman"/>
          <w:sz w:val="28"/>
          <w:szCs w:val="28"/>
        </w:rPr>
        <w:t xml:space="preserve"> год показал, что учреждение имеет стабильный уровень функционирования. </w:t>
      </w:r>
    </w:p>
    <w:p w:rsidR="00B3397B" w:rsidRDefault="00070BC5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rPr>
          <w:rFonts w:ascii="Times New Roman" w:hAnsi="Times New Roman" w:cs="Times New Roman"/>
          <w:sz w:val="28"/>
          <w:szCs w:val="28"/>
        </w:rPr>
        <w:t xml:space="preserve">2. Задачи и план </w:t>
      </w:r>
      <w:r w:rsidR="00B3397B">
        <w:rPr>
          <w:rFonts w:ascii="Times New Roman" w:hAnsi="Times New Roman" w:cs="Times New Roman"/>
          <w:sz w:val="28"/>
          <w:szCs w:val="28"/>
        </w:rPr>
        <w:t>действий по реализации ООП ДО МК</w:t>
      </w:r>
      <w:r w:rsidRPr="00070BC5">
        <w:rPr>
          <w:rFonts w:ascii="Times New Roman" w:hAnsi="Times New Roman" w:cs="Times New Roman"/>
          <w:sz w:val="28"/>
          <w:szCs w:val="28"/>
        </w:rPr>
        <w:t xml:space="preserve">ДОУ </w:t>
      </w:r>
      <w:r w:rsidR="00B3397B">
        <w:rPr>
          <w:rFonts w:ascii="Times New Roman" w:hAnsi="Times New Roman" w:cs="Times New Roman"/>
          <w:sz w:val="28"/>
          <w:szCs w:val="28"/>
        </w:rPr>
        <w:t>«Детский сад №2 с.Ленинское»</w:t>
      </w:r>
      <w:r w:rsidRPr="00070BC5">
        <w:rPr>
          <w:rFonts w:ascii="Times New Roman" w:hAnsi="Times New Roman" w:cs="Times New Roman"/>
          <w:sz w:val="28"/>
          <w:szCs w:val="28"/>
        </w:rPr>
        <w:t xml:space="preserve">, годового плана работы на учебный год выполнен. </w:t>
      </w:r>
    </w:p>
    <w:p w:rsidR="00B3397B" w:rsidRDefault="00070BC5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rPr>
          <w:rFonts w:ascii="Times New Roman" w:hAnsi="Times New Roman" w:cs="Times New Roman"/>
          <w:sz w:val="28"/>
          <w:szCs w:val="28"/>
        </w:rPr>
        <w:t xml:space="preserve">3. Учреждение функционирует в режиме развития. </w:t>
      </w:r>
    </w:p>
    <w:p w:rsidR="00B3397B" w:rsidRDefault="00070BC5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rPr>
          <w:rFonts w:ascii="Times New Roman" w:hAnsi="Times New Roman" w:cs="Times New Roman"/>
          <w:sz w:val="28"/>
          <w:szCs w:val="28"/>
        </w:rPr>
        <w:t xml:space="preserve">4. Повысился практический уровень у педагогов в освоении профессии, этому способствовало посещение курсов повышения квалификации педагогами ДОУ, участие в конкурсах, консультирование, посещение творческих групп и самообразование. </w:t>
      </w:r>
    </w:p>
    <w:p w:rsidR="00B3397B" w:rsidRDefault="00070BC5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rPr>
          <w:rFonts w:ascii="Times New Roman" w:hAnsi="Times New Roman" w:cs="Times New Roman"/>
          <w:sz w:val="28"/>
          <w:szCs w:val="28"/>
        </w:rPr>
        <w:lastRenderedPageBreak/>
        <w:t xml:space="preserve">5. Совершенствуется использование в образовательном процессе информационных технологий </w:t>
      </w:r>
    </w:p>
    <w:p w:rsidR="00B3397B" w:rsidRDefault="00070BC5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rPr>
          <w:rFonts w:ascii="Times New Roman" w:hAnsi="Times New Roman" w:cs="Times New Roman"/>
          <w:sz w:val="28"/>
          <w:szCs w:val="28"/>
        </w:rPr>
        <w:t xml:space="preserve">6. Стабильно хороший уровень освоения детьми ООП ДО. </w:t>
      </w:r>
    </w:p>
    <w:p w:rsidR="00B3397B" w:rsidRDefault="00B3397B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</w:t>
      </w:r>
      <w:r w:rsidR="00070BC5" w:rsidRPr="00070BC5">
        <w:rPr>
          <w:rFonts w:ascii="Times New Roman" w:hAnsi="Times New Roman" w:cs="Times New Roman"/>
          <w:sz w:val="28"/>
          <w:szCs w:val="28"/>
        </w:rPr>
        <w:t xml:space="preserve">ДОУ сложился творческий коллектив педагогов, имеющих потенциал к профессиональному развитию. </w:t>
      </w:r>
    </w:p>
    <w:p w:rsidR="00B3397B" w:rsidRDefault="00070BC5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rPr>
          <w:rFonts w:ascii="Times New Roman" w:hAnsi="Times New Roman" w:cs="Times New Roman"/>
          <w:sz w:val="28"/>
          <w:szCs w:val="28"/>
        </w:rPr>
        <w:t xml:space="preserve">К числу конкурентных преимуществ детского сада следует отнести: </w:t>
      </w:r>
    </w:p>
    <w:p w:rsidR="00B3397B" w:rsidRDefault="00070BC5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rPr>
          <w:rFonts w:ascii="Times New Roman" w:hAnsi="Times New Roman" w:cs="Times New Roman"/>
          <w:sz w:val="28"/>
          <w:szCs w:val="28"/>
        </w:rPr>
        <w:sym w:font="Symbol" w:char="F0B7"/>
      </w:r>
      <w:r w:rsidRPr="00070BC5">
        <w:rPr>
          <w:rFonts w:ascii="Times New Roman" w:hAnsi="Times New Roman" w:cs="Times New Roman"/>
          <w:sz w:val="28"/>
          <w:szCs w:val="28"/>
        </w:rPr>
        <w:t xml:space="preserve"> авторитет детского сада в окружающем социуме среди образовательных учреждений района (сохранение конкурентоспособности учреждения); </w:t>
      </w:r>
    </w:p>
    <w:p w:rsidR="00B3397B" w:rsidRDefault="00070BC5" w:rsidP="007D62E2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rPr>
          <w:rFonts w:ascii="Times New Roman" w:hAnsi="Times New Roman" w:cs="Times New Roman"/>
          <w:sz w:val="28"/>
          <w:szCs w:val="28"/>
        </w:rPr>
        <w:sym w:font="Symbol" w:char="F0B7"/>
      </w:r>
      <w:r w:rsidRPr="00070BC5">
        <w:rPr>
          <w:rFonts w:ascii="Times New Roman" w:hAnsi="Times New Roman" w:cs="Times New Roman"/>
          <w:sz w:val="28"/>
          <w:szCs w:val="28"/>
        </w:rPr>
        <w:t xml:space="preserve"> квалифицированный педагогический коллектив; </w:t>
      </w:r>
    </w:p>
    <w:p w:rsidR="00B3397B" w:rsidRDefault="00070BC5" w:rsidP="00B3397B">
      <w:pPr>
        <w:spacing w:after="0"/>
        <w:ind w:left="-567"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rPr>
          <w:rFonts w:ascii="Times New Roman" w:hAnsi="Times New Roman" w:cs="Times New Roman"/>
          <w:sz w:val="28"/>
          <w:szCs w:val="28"/>
        </w:rPr>
        <w:sym w:font="Symbol" w:char="F0B7"/>
      </w:r>
      <w:r w:rsidRPr="00070BC5">
        <w:rPr>
          <w:rFonts w:ascii="Times New Roman" w:hAnsi="Times New Roman" w:cs="Times New Roman"/>
          <w:sz w:val="28"/>
          <w:szCs w:val="28"/>
        </w:rPr>
        <w:t>высокий уров</w:t>
      </w:r>
      <w:r w:rsidR="00B3397B">
        <w:rPr>
          <w:rFonts w:ascii="Times New Roman" w:hAnsi="Times New Roman" w:cs="Times New Roman"/>
          <w:sz w:val="28"/>
          <w:szCs w:val="28"/>
        </w:rPr>
        <w:t>ень компетентности выпускников;</w:t>
      </w:r>
    </w:p>
    <w:p w:rsidR="00B3397B" w:rsidRDefault="00070BC5" w:rsidP="00C576ED">
      <w:pPr>
        <w:pStyle w:val="a3"/>
        <w:numPr>
          <w:ilvl w:val="0"/>
          <w:numId w:val="12"/>
        </w:numPr>
        <w:spacing w:after="0"/>
        <w:ind w:left="-142"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97B">
        <w:rPr>
          <w:rFonts w:ascii="Times New Roman" w:hAnsi="Times New Roman" w:cs="Times New Roman"/>
          <w:sz w:val="28"/>
          <w:szCs w:val="28"/>
        </w:rPr>
        <w:t xml:space="preserve">использование в образовательном процессе современных технологий; </w:t>
      </w:r>
    </w:p>
    <w:p w:rsidR="00B3397B" w:rsidRDefault="00070BC5" w:rsidP="00C576ED">
      <w:pPr>
        <w:pStyle w:val="a3"/>
        <w:numPr>
          <w:ilvl w:val="0"/>
          <w:numId w:val="12"/>
        </w:numPr>
        <w:spacing w:after="0"/>
        <w:ind w:left="-142"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97B">
        <w:rPr>
          <w:rFonts w:ascii="Times New Roman" w:hAnsi="Times New Roman" w:cs="Times New Roman"/>
          <w:sz w:val="28"/>
          <w:szCs w:val="28"/>
        </w:rPr>
        <w:t xml:space="preserve">тесное взаимодействие с родителями воспитанников (и лицами, их заменяющими). </w:t>
      </w:r>
    </w:p>
    <w:p w:rsidR="00B3397B" w:rsidRDefault="00070BC5" w:rsidP="00B3397B">
      <w:pPr>
        <w:pStyle w:val="a3"/>
        <w:spacing w:after="0"/>
        <w:ind w:left="-142" w:right="142"/>
        <w:jc w:val="both"/>
        <w:rPr>
          <w:rFonts w:ascii="Times New Roman" w:hAnsi="Times New Roman" w:cs="Times New Roman"/>
          <w:sz w:val="28"/>
          <w:szCs w:val="28"/>
        </w:rPr>
      </w:pPr>
      <w:r w:rsidRPr="00B3397B">
        <w:rPr>
          <w:rFonts w:ascii="Times New Roman" w:hAnsi="Times New Roman" w:cs="Times New Roman"/>
          <w:sz w:val="28"/>
          <w:szCs w:val="28"/>
        </w:rPr>
        <w:t xml:space="preserve">Определены перспективные направления и актуальные вопросы работы ДОУ на следующий учебный год: </w:t>
      </w:r>
    </w:p>
    <w:p w:rsidR="005C61AE" w:rsidRPr="00201BDB" w:rsidRDefault="00070BC5" w:rsidP="00201BDB">
      <w:pPr>
        <w:pStyle w:val="a3"/>
        <w:spacing w:after="0"/>
        <w:ind w:left="-142" w:right="142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sym w:font="Symbol" w:char="F0B7"/>
      </w:r>
      <w:r w:rsidRPr="00B3397B">
        <w:rPr>
          <w:rFonts w:ascii="Times New Roman" w:hAnsi="Times New Roman" w:cs="Times New Roman"/>
          <w:sz w:val="28"/>
          <w:szCs w:val="28"/>
        </w:rPr>
        <w:t xml:space="preserve"> совершенствование построения развивающей среды детского сада, учитывающей принцип динамичности и развивающего обучения, возрастные, психологические и физические особенности воспитанников, способствующей самореализации ребё</w:t>
      </w:r>
      <w:r w:rsidR="00B3397B">
        <w:rPr>
          <w:rFonts w:ascii="Times New Roman" w:hAnsi="Times New Roman" w:cs="Times New Roman"/>
          <w:sz w:val="28"/>
          <w:szCs w:val="28"/>
        </w:rPr>
        <w:t>нка в разных видах деятельности.</w:t>
      </w:r>
    </w:p>
    <w:p w:rsidR="005C61AE" w:rsidRDefault="005C61AE" w:rsidP="00B3397B">
      <w:pPr>
        <w:pStyle w:val="a3"/>
        <w:spacing w:after="0"/>
        <w:ind w:left="-142"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97B" w:rsidRDefault="00070BC5" w:rsidP="00B3397B">
      <w:pPr>
        <w:pStyle w:val="a3"/>
        <w:spacing w:after="0"/>
        <w:ind w:left="-142" w:right="142"/>
        <w:jc w:val="both"/>
        <w:rPr>
          <w:rFonts w:ascii="Times New Roman" w:hAnsi="Times New Roman" w:cs="Times New Roman"/>
          <w:sz w:val="28"/>
          <w:szCs w:val="28"/>
        </w:rPr>
      </w:pPr>
      <w:r w:rsidRPr="00B3397B">
        <w:rPr>
          <w:rFonts w:ascii="Times New Roman" w:hAnsi="Times New Roman" w:cs="Times New Roman"/>
          <w:b/>
          <w:sz w:val="28"/>
          <w:szCs w:val="28"/>
        </w:rPr>
        <w:t>Перспективы и планы развития образовательного учреждения</w:t>
      </w:r>
    </w:p>
    <w:p w:rsidR="00B3397B" w:rsidRDefault="00070BC5" w:rsidP="00B3397B">
      <w:pPr>
        <w:pStyle w:val="a3"/>
        <w:spacing w:after="0"/>
        <w:ind w:left="-142" w:right="142"/>
        <w:jc w:val="both"/>
        <w:rPr>
          <w:rFonts w:ascii="Times New Roman" w:hAnsi="Times New Roman" w:cs="Times New Roman"/>
          <w:sz w:val="28"/>
          <w:szCs w:val="28"/>
        </w:rPr>
      </w:pPr>
      <w:r w:rsidRPr="00B3397B">
        <w:rPr>
          <w:rFonts w:ascii="Times New Roman" w:hAnsi="Times New Roman" w:cs="Times New Roman"/>
          <w:sz w:val="28"/>
          <w:szCs w:val="28"/>
        </w:rPr>
        <w:t>Проектирование образовательного пространства образовательной организации в условиях перехода на ФГОС ДО приоритетного направления деятельности ОУ, педагогический колл</w:t>
      </w:r>
      <w:r w:rsidR="00791BB7">
        <w:rPr>
          <w:rFonts w:ascii="Times New Roman" w:hAnsi="Times New Roman" w:cs="Times New Roman"/>
          <w:sz w:val="28"/>
          <w:szCs w:val="28"/>
        </w:rPr>
        <w:t>ектив ставит перед собой на 2026</w:t>
      </w:r>
      <w:r w:rsidRPr="00B3397B">
        <w:rPr>
          <w:rFonts w:ascii="Times New Roman" w:hAnsi="Times New Roman" w:cs="Times New Roman"/>
          <w:sz w:val="28"/>
          <w:szCs w:val="28"/>
        </w:rPr>
        <w:t xml:space="preserve"> год следующие задачи: </w:t>
      </w:r>
    </w:p>
    <w:p w:rsidR="00B3397B" w:rsidRDefault="00070BC5" w:rsidP="00C576ED">
      <w:pPr>
        <w:pStyle w:val="a3"/>
        <w:numPr>
          <w:ilvl w:val="0"/>
          <w:numId w:val="13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3397B">
        <w:rPr>
          <w:rFonts w:ascii="Times New Roman" w:hAnsi="Times New Roman" w:cs="Times New Roman"/>
          <w:sz w:val="28"/>
          <w:szCs w:val="28"/>
        </w:rPr>
        <w:t xml:space="preserve">Обеспечить развитие кадрового потенциала в процессе реализации ФГОС ДО через: </w:t>
      </w:r>
    </w:p>
    <w:p w:rsidR="00B3397B" w:rsidRDefault="00070BC5" w:rsidP="00B3397B">
      <w:pPr>
        <w:pStyle w:val="a3"/>
        <w:spacing w:after="0"/>
        <w:ind w:left="218" w:right="142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sym w:font="Symbol" w:char="F0B7"/>
      </w:r>
      <w:r w:rsidRPr="00B3397B">
        <w:rPr>
          <w:rFonts w:ascii="Times New Roman" w:hAnsi="Times New Roman" w:cs="Times New Roman"/>
          <w:sz w:val="28"/>
          <w:szCs w:val="28"/>
        </w:rPr>
        <w:t xml:space="preserve"> использование активных форм методической работы: обучающие семинары, сетевое взаимодействие, мастер-классы, открытые просмотры, систему саморазвития;</w:t>
      </w:r>
    </w:p>
    <w:p w:rsidR="00B3397B" w:rsidRDefault="00070BC5" w:rsidP="00B3397B">
      <w:pPr>
        <w:pStyle w:val="a3"/>
        <w:spacing w:after="0"/>
        <w:ind w:left="218" w:right="142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sym w:font="Symbol" w:char="F0B7"/>
      </w:r>
      <w:r w:rsidRPr="00B3397B">
        <w:rPr>
          <w:rFonts w:ascii="Times New Roman" w:hAnsi="Times New Roman" w:cs="Times New Roman"/>
          <w:sz w:val="28"/>
          <w:szCs w:val="28"/>
        </w:rPr>
        <w:t xml:space="preserve"> участие педагогов в конкурсах профессионального мастерства; </w:t>
      </w:r>
    </w:p>
    <w:p w:rsidR="00B3397B" w:rsidRDefault="00070BC5" w:rsidP="00B3397B">
      <w:pPr>
        <w:pStyle w:val="a3"/>
        <w:spacing w:after="0"/>
        <w:ind w:left="218" w:right="142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sym w:font="Symbol" w:char="F0B7"/>
      </w:r>
      <w:r w:rsidRPr="00B3397B">
        <w:rPr>
          <w:rFonts w:ascii="Times New Roman" w:hAnsi="Times New Roman" w:cs="Times New Roman"/>
          <w:sz w:val="28"/>
          <w:szCs w:val="28"/>
        </w:rPr>
        <w:t xml:space="preserve"> повышение квалификации на курсах, участие</w:t>
      </w:r>
      <w:r w:rsidR="00B3397B">
        <w:rPr>
          <w:rFonts w:ascii="Times New Roman" w:hAnsi="Times New Roman" w:cs="Times New Roman"/>
          <w:sz w:val="28"/>
          <w:szCs w:val="28"/>
        </w:rPr>
        <w:t xml:space="preserve"> в методических объединениях.</w:t>
      </w:r>
    </w:p>
    <w:p w:rsidR="00B3397B" w:rsidRDefault="00070BC5" w:rsidP="00B3397B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3397B">
        <w:rPr>
          <w:rFonts w:ascii="Times New Roman" w:hAnsi="Times New Roman" w:cs="Times New Roman"/>
          <w:sz w:val="28"/>
          <w:szCs w:val="28"/>
        </w:rPr>
        <w:t>2. Продолжать работу по организации психолого-педагогического сопровождения обучающихся</w:t>
      </w:r>
      <w:r w:rsidR="00B3397B">
        <w:rPr>
          <w:rFonts w:ascii="Times New Roman" w:hAnsi="Times New Roman" w:cs="Times New Roman"/>
          <w:sz w:val="28"/>
          <w:szCs w:val="28"/>
        </w:rPr>
        <w:t xml:space="preserve"> в условиях реализации ООП ДОМК</w:t>
      </w:r>
      <w:r w:rsidR="00B3397B" w:rsidRPr="00070BC5">
        <w:rPr>
          <w:rFonts w:ascii="Times New Roman" w:hAnsi="Times New Roman" w:cs="Times New Roman"/>
          <w:sz w:val="28"/>
          <w:szCs w:val="28"/>
        </w:rPr>
        <w:t xml:space="preserve">ДОУ </w:t>
      </w:r>
      <w:r w:rsidR="00B3397B">
        <w:rPr>
          <w:rFonts w:ascii="Times New Roman" w:hAnsi="Times New Roman" w:cs="Times New Roman"/>
          <w:sz w:val="28"/>
          <w:szCs w:val="28"/>
        </w:rPr>
        <w:t>«Детский сад №2 с.Ленинское»</w:t>
      </w:r>
      <w:r w:rsidRPr="00B339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397B" w:rsidRDefault="00070BC5" w:rsidP="00B3397B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70BC5">
        <w:sym w:font="Symbol" w:char="F0B7"/>
      </w:r>
      <w:r w:rsidRPr="00B3397B">
        <w:rPr>
          <w:rFonts w:ascii="Times New Roman" w:hAnsi="Times New Roman" w:cs="Times New Roman"/>
          <w:sz w:val="28"/>
          <w:szCs w:val="28"/>
        </w:rPr>
        <w:t xml:space="preserve">  организация проектной деятельности с обучаю</w:t>
      </w:r>
      <w:r w:rsidR="00B3397B">
        <w:rPr>
          <w:rFonts w:ascii="Times New Roman" w:hAnsi="Times New Roman" w:cs="Times New Roman"/>
          <w:sz w:val="28"/>
          <w:szCs w:val="28"/>
        </w:rPr>
        <w:t>щимися в соответствии с ООП ДО;</w:t>
      </w:r>
    </w:p>
    <w:p w:rsidR="00B3397B" w:rsidRDefault="00070BC5" w:rsidP="00C576ED">
      <w:pPr>
        <w:pStyle w:val="a3"/>
        <w:numPr>
          <w:ilvl w:val="0"/>
          <w:numId w:val="14"/>
        </w:numPr>
        <w:spacing w:after="0"/>
        <w:ind w:left="426" w:righ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B3397B">
        <w:rPr>
          <w:rFonts w:ascii="Times New Roman" w:hAnsi="Times New Roman" w:cs="Times New Roman"/>
          <w:sz w:val="28"/>
          <w:szCs w:val="28"/>
        </w:rPr>
        <w:t xml:space="preserve">внедрение новых здоровье сберегающих технологий в образовательном учреждении. </w:t>
      </w:r>
    </w:p>
    <w:p w:rsidR="00B3397B" w:rsidRDefault="00070BC5" w:rsidP="00B3397B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3397B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ИКТ во взаимодействии образовательной организации и семьи в интересах развития ребёнка. </w:t>
      </w:r>
    </w:p>
    <w:p w:rsidR="00070BC5" w:rsidRPr="00B3397B" w:rsidRDefault="00070BC5" w:rsidP="00B3397B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3397B">
        <w:rPr>
          <w:rFonts w:ascii="Times New Roman" w:hAnsi="Times New Roman" w:cs="Times New Roman"/>
          <w:sz w:val="28"/>
          <w:szCs w:val="28"/>
        </w:rPr>
        <w:t>Продолжать работу по совершенствованию информационно-методического и нормативно правового обеспечения по внедрению вариативных форм организации образовательных услуг детям в дошкольном образовательном учреждении.</w:t>
      </w:r>
    </w:p>
    <w:sectPr w:rsidR="00070BC5" w:rsidRPr="00B3397B" w:rsidSect="000443B9">
      <w:footerReference w:type="default" r:id="rId26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19" w:rsidRDefault="00856619" w:rsidP="00A36EC1">
      <w:pPr>
        <w:spacing w:after="0" w:line="240" w:lineRule="auto"/>
      </w:pPr>
      <w:r>
        <w:separator/>
      </w:r>
    </w:p>
  </w:endnote>
  <w:endnote w:type="continuationSeparator" w:id="0">
    <w:p w:rsidR="00856619" w:rsidRDefault="00856619" w:rsidP="00A3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448578"/>
      <w:docPartObj>
        <w:docPartGallery w:val="Page Numbers (Bottom of Page)"/>
        <w:docPartUnique/>
      </w:docPartObj>
    </w:sdtPr>
    <w:sdtEndPr/>
    <w:sdtContent>
      <w:p w:rsidR="003718EC" w:rsidRDefault="003718E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3D7" w:rsidRPr="00C413D7">
          <w:rPr>
            <w:noProof/>
            <w:lang w:val="ru-RU"/>
          </w:rPr>
          <w:t>7</w:t>
        </w:r>
        <w:r>
          <w:rPr>
            <w:noProof/>
            <w:lang w:val="ru-RU"/>
          </w:rPr>
          <w:fldChar w:fldCharType="end"/>
        </w:r>
      </w:p>
    </w:sdtContent>
  </w:sdt>
  <w:p w:rsidR="003718EC" w:rsidRDefault="003718E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19" w:rsidRDefault="00856619" w:rsidP="00A36EC1">
      <w:pPr>
        <w:spacing w:after="0" w:line="240" w:lineRule="auto"/>
      </w:pPr>
      <w:r>
        <w:separator/>
      </w:r>
    </w:p>
  </w:footnote>
  <w:footnote w:type="continuationSeparator" w:id="0">
    <w:p w:rsidR="00856619" w:rsidRDefault="00856619" w:rsidP="00A36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65"/>
    <w:multiLevelType w:val="hybridMultilevel"/>
    <w:tmpl w:val="F884A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3EDA"/>
    <w:multiLevelType w:val="hybridMultilevel"/>
    <w:tmpl w:val="F6FE133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61C02BB"/>
    <w:multiLevelType w:val="hybridMultilevel"/>
    <w:tmpl w:val="E81C3F6E"/>
    <w:lvl w:ilvl="0" w:tplc="3446E73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75D308C"/>
    <w:multiLevelType w:val="hybridMultilevel"/>
    <w:tmpl w:val="69E0273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81074D0"/>
    <w:multiLevelType w:val="hybridMultilevel"/>
    <w:tmpl w:val="4128E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04CA2"/>
    <w:multiLevelType w:val="hybridMultilevel"/>
    <w:tmpl w:val="30F0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1757F"/>
    <w:multiLevelType w:val="hybridMultilevel"/>
    <w:tmpl w:val="A9F6AE66"/>
    <w:lvl w:ilvl="0" w:tplc="0419000D">
      <w:start w:val="1"/>
      <w:numFmt w:val="bullet"/>
      <w:lvlText w:val=""/>
      <w:lvlJc w:val="left"/>
      <w:pPr>
        <w:ind w:left="6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434D3497"/>
    <w:multiLevelType w:val="hybridMultilevel"/>
    <w:tmpl w:val="9D1EF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C0A94"/>
    <w:multiLevelType w:val="hybridMultilevel"/>
    <w:tmpl w:val="F62CA376"/>
    <w:lvl w:ilvl="0" w:tplc="0419000D">
      <w:start w:val="1"/>
      <w:numFmt w:val="bullet"/>
      <w:lvlText w:val=""/>
      <w:lvlJc w:val="left"/>
      <w:pPr>
        <w:ind w:left="6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57F515F6"/>
    <w:multiLevelType w:val="hybridMultilevel"/>
    <w:tmpl w:val="3E62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8112B"/>
    <w:multiLevelType w:val="hybridMultilevel"/>
    <w:tmpl w:val="9C1AFFC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09910CC"/>
    <w:multiLevelType w:val="hybridMultilevel"/>
    <w:tmpl w:val="0162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5561A"/>
    <w:multiLevelType w:val="hybridMultilevel"/>
    <w:tmpl w:val="BFC6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776E5"/>
    <w:multiLevelType w:val="hybridMultilevel"/>
    <w:tmpl w:val="F9CA64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348FF"/>
    <w:multiLevelType w:val="hybridMultilevel"/>
    <w:tmpl w:val="54909276"/>
    <w:lvl w:ilvl="0" w:tplc="0419000D">
      <w:start w:val="1"/>
      <w:numFmt w:val="bullet"/>
      <w:lvlText w:val=""/>
      <w:lvlJc w:val="left"/>
      <w:pPr>
        <w:ind w:left="6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 w15:restartNumberingAfterBreak="0">
    <w:nsid w:val="703C0D3F"/>
    <w:multiLevelType w:val="hybridMultilevel"/>
    <w:tmpl w:val="9C46A442"/>
    <w:lvl w:ilvl="0" w:tplc="157A38D2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219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288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2A8C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E48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C1B9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0EC3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8A5F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E69E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8B75D0"/>
    <w:multiLevelType w:val="hybridMultilevel"/>
    <w:tmpl w:val="05722790"/>
    <w:lvl w:ilvl="0" w:tplc="BE22A8C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10AFA"/>
    <w:multiLevelType w:val="multilevel"/>
    <w:tmpl w:val="79910A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4" w:hanging="360"/>
      </w:pPr>
    </w:lvl>
    <w:lvl w:ilvl="2" w:tentative="1">
      <w:start w:val="1"/>
      <w:numFmt w:val="lowerRoman"/>
      <w:lvlText w:val="%3."/>
      <w:lvlJc w:val="right"/>
      <w:pPr>
        <w:ind w:left="2024" w:hanging="180"/>
      </w:pPr>
    </w:lvl>
    <w:lvl w:ilvl="3" w:tentative="1">
      <w:start w:val="1"/>
      <w:numFmt w:val="decimal"/>
      <w:lvlText w:val="%4."/>
      <w:lvlJc w:val="left"/>
      <w:pPr>
        <w:ind w:left="2744" w:hanging="360"/>
      </w:pPr>
    </w:lvl>
    <w:lvl w:ilvl="4" w:tentative="1">
      <w:start w:val="1"/>
      <w:numFmt w:val="lowerLetter"/>
      <w:lvlText w:val="%5."/>
      <w:lvlJc w:val="left"/>
      <w:pPr>
        <w:ind w:left="3464" w:hanging="360"/>
      </w:pPr>
    </w:lvl>
    <w:lvl w:ilvl="5" w:tentative="1">
      <w:start w:val="1"/>
      <w:numFmt w:val="lowerRoman"/>
      <w:lvlText w:val="%6."/>
      <w:lvlJc w:val="right"/>
      <w:pPr>
        <w:ind w:left="4184" w:hanging="180"/>
      </w:pPr>
    </w:lvl>
    <w:lvl w:ilvl="6" w:tentative="1">
      <w:start w:val="1"/>
      <w:numFmt w:val="decimal"/>
      <w:lvlText w:val="%7."/>
      <w:lvlJc w:val="left"/>
      <w:pPr>
        <w:ind w:left="4904" w:hanging="360"/>
      </w:pPr>
    </w:lvl>
    <w:lvl w:ilvl="7" w:tentative="1">
      <w:start w:val="1"/>
      <w:numFmt w:val="lowerLetter"/>
      <w:lvlText w:val="%8."/>
      <w:lvlJc w:val="left"/>
      <w:pPr>
        <w:ind w:left="5624" w:hanging="360"/>
      </w:pPr>
    </w:lvl>
    <w:lvl w:ilvl="8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15"/>
  </w:num>
  <w:num w:numId="5">
    <w:abstractNumId w:val="5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16"/>
  </w:num>
  <w:num w:numId="15">
    <w:abstractNumId w:val="10"/>
  </w:num>
  <w:num w:numId="16">
    <w:abstractNumId w:val="8"/>
  </w:num>
  <w:num w:numId="17">
    <w:abstractNumId w:val="14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F2B"/>
    <w:rsid w:val="0000374D"/>
    <w:rsid w:val="00007A38"/>
    <w:rsid w:val="00012A96"/>
    <w:rsid w:val="00014B61"/>
    <w:rsid w:val="00015EC0"/>
    <w:rsid w:val="000352C2"/>
    <w:rsid w:val="0004094E"/>
    <w:rsid w:val="000443B9"/>
    <w:rsid w:val="0006139C"/>
    <w:rsid w:val="00061DA6"/>
    <w:rsid w:val="00070B76"/>
    <w:rsid w:val="00070BC5"/>
    <w:rsid w:val="000722B1"/>
    <w:rsid w:val="00090903"/>
    <w:rsid w:val="00091B70"/>
    <w:rsid w:val="00096D27"/>
    <w:rsid w:val="000B1E04"/>
    <w:rsid w:val="000C761C"/>
    <w:rsid w:val="00106664"/>
    <w:rsid w:val="0013231C"/>
    <w:rsid w:val="00135C85"/>
    <w:rsid w:val="00144F44"/>
    <w:rsid w:val="00152173"/>
    <w:rsid w:val="00182416"/>
    <w:rsid w:val="0019152A"/>
    <w:rsid w:val="00195B7E"/>
    <w:rsid w:val="001A0B10"/>
    <w:rsid w:val="001B129E"/>
    <w:rsid w:val="001B553B"/>
    <w:rsid w:val="001E4792"/>
    <w:rsid w:val="001F0F50"/>
    <w:rsid w:val="00201BDB"/>
    <w:rsid w:val="00217D85"/>
    <w:rsid w:val="00250901"/>
    <w:rsid w:val="00271306"/>
    <w:rsid w:val="002763CF"/>
    <w:rsid w:val="00287918"/>
    <w:rsid w:val="002A1A21"/>
    <w:rsid w:val="002C1A7C"/>
    <w:rsid w:val="002E4D43"/>
    <w:rsid w:val="002E634B"/>
    <w:rsid w:val="002F2CF1"/>
    <w:rsid w:val="00306856"/>
    <w:rsid w:val="003169D6"/>
    <w:rsid w:val="00324FD4"/>
    <w:rsid w:val="0033083C"/>
    <w:rsid w:val="00330F2D"/>
    <w:rsid w:val="003372EE"/>
    <w:rsid w:val="00341B3B"/>
    <w:rsid w:val="0034550E"/>
    <w:rsid w:val="003507A5"/>
    <w:rsid w:val="00351D39"/>
    <w:rsid w:val="00352B8E"/>
    <w:rsid w:val="00360194"/>
    <w:rsid w:val="003634D9"/>
    <w:rsid w:val="0036444F"/>
    <w:rsid w:val="003718EC"/>
    <w:rsid w:val="00377CD6"/>
    <w:rsid w:val="0038631F"/>
    <w:rsid w:val="003B36B9"/>
    <w:rsid w:val="003C6938"/>
    <w:rsid w:val="003D1C01"/>
    <w:rsid w:val="003D6893"/>
    <w:rsid w:val="003F562E"/>
    <w:rsid w:val="003F5DD6"/>
    <w:rsid w:val="00404D93"/>
    <w:rsid w:val="00411859"/>
    <w:rsid w:val="00411E19"/>
    <w:rsid w:val="004275AC"/>
    <w:rsid w:val="00446780"/>
    <w:rsid w:val="00454ACD"/>
    <w:rsid w:val="00492755"/>
    <w:rsid w:val="004A65E3"/>
    <w:rsid w:val="004B2E2C"/>
    <w:rsid w:val="004D6FEA"/>
    <w:rsid w:val="004F2689"/>
    <w:rsid w:val="004F3960"/>
    <w:rsid w:val="00527CA7"/>
    <w:rsid w:val="0056114D"/>
    <w:rsid w:val="00565339"/>
    <w:rsid w:val="00572515"/>
    <w:rsid w:val="005C61AE"/>
    <w:rsid w:val="005F165A"/>
    <w:rsid w:val="006007FA"/>
    <w:rsid w:val="00607E3C"/>
    <w:rsid w:val="00613390"/>
    <w:rsid w:val="006160AC"/>
    <w:rsid w:val="00624AE0"/>
    <w:rsid w:val="006277F8"/>
    <w:rsid w:val="00634ADC"/>
    <w:rsid w:val="00641E62"/>
    <w:rsid w:val="00646AED"/>
    <w:rsid w:val="0067510F"/>
    <w:rsid w:val="00682B55"/>
    <w:rsid w:val="00684871"/>
    <w:rsid w:val="006930B5"/>
    <w:rsid w:val="0069477A"/>
    <w:rsid w:val="006972CE"/>
    <w:rsid w:val="006A18F2"/>
    <w:rsid w:val="006C22E1"/>
    <w:rsid w:val="006C5E55"/>
    <w:rsid w:val="006F23AD"/>
    <w:rsid w:val="00702A38"/>
    <w:rsid w:val="00706E23"/>
    <w:rsid w:val="0075025E"/>
    <w:rsid w:val="00753810"/>
    <w:rsid w:val="00785F83"/>
    <w:rsid w:val="007864A4"/>
    <w:rsid w:val="00791BB7"/>
    <w:rsid w:val="007953DC"/>
    <w:rsid w:val="007B2C7C"/>
    <w:rsid w:val="007C6D7C"/>
    <w:rsid w:val="007D62E2"/>
    <w:rsid w:val="008111B0"/>
    <w:rsid w:val="00832B9E"/>
    <w:rsid w:val="00856619"/>
    <w:rsid w:val="00856B26"/>
    <w:rsid w:val="00864BAD"/>
    <w:rsid w:val="008738F5"/>
    <w:rsid w:val="0089141A"/>
    <w:rsid w:val="00901E97"/>
    <w:rsid w:val="00904F08"/>
    <w:rsid w:val="00910416"/>
    <w:rsid w:val="0091661F"/>
    <w:rsid w:val="0092604B"/>
    <w:rsid w:val="00935694"/>
    <w:rsid w:val="00943F2B"/>
    <w:rsid w:val="0095129A"/>
    <w:rsid w:val="00957FA7"/>
    <w:rsid w:val="00962848"/>
    <w:rsid w:val="00965DBA"/>
    <w:rsid w:val="009761E9"/>
    <w:rsid w:val="00987EBE"/>
    <w:rsid w:val="009A4B20"/>
    <w:rsid w:val="009B2202"/>
    <w:rsid w:val="009B4705"/>
    <w:rsid w:val="009C3B77"/>
    <w:rsid w:val="009F19FA"/>
    <w:rsid w:val="00A042BA"/>
    <w:rsid w:val="00A36EC1"/>
    <w:rsid w:val="00AB26AE"/>
    <w:rsid w:val="00AB3E8C"/>
    <w:rsid w:val="00AC2B59"/>
    <w:rsid w:val="00B0019B"/>
    <w:rsid w:val="00B3397B"/>
    <w:rsid w:val="00B37753"/>
    <w:rsid w:val="00B47E6C"/>
    <w:rsid w:val="00B673BF"/>
    <w:rsid w:val="00B67754"/>
    <w:rsid w:val="00B85B40"/>
    <w:rsid w:val="00B92966"/>
    <w:rsid w:val="00B94A64"/>
    <w:rsid w:val="00BA1C08"/>
    <w:rsid w:val="00BA35CC"/>
    <w:rsid w:val="00BB10A1"/>
    <w:rsid w:val="00BC46B5"/>
    <w:rsid w:val="00BC7651"/>
    <w:rsid w:val="00BD4F94"/>
    <w:rsid w:val="00BF40D7"/>
    <w:rsid w:val="00C12B1C"/>
    <w:rsid w:val="00C413D7"/>
    <w:rsid w:val="00C576ED"/>
    <w:rsid w:val="00CA1B11"/>
    <w:rsid w:val="00CA638D"/>
    <w:rsid w:val="00CA79C8"/>
    <w:rsid w:val="00CB73ED"/>
    <w:rsid w:val="00D133D3"/>
    <w:rsid w:val="00D15814"/>
    <w:rsid w:val="00D2107A"/>
    <w:rsid w:val="00D2333D"/>
    <w:rsid w:val="00D274D4"/>
    <w:rsid w:val="00D42CCB"/>
    <w:rsid w:val="00D6201A"/>
    <w:rsid w:val="00D65858"/>
    <w:rsid w:val="00D91830"/>
    <w:rsid w:val="00D96B56"/>
    <w:rsid w:val="00DA0F69"/>
    <w:rsid w:val="00DD3346"/>
    <w:rsid w:val="00DE4EDC"/>
    <w:rsid w:val="00E262B7"/>
    <w:rsid w:val="00E27168"/>
    <w:rsid w:val="00E3181F"/>
    <w:rsid w:val="00E37C70"/>
    <w:rsid w:val="00E43112"/>
    <w:rsid w:val="00E51228"/>
    <w:rsid w:val="00E544E9"/>
    <w:rsid w:val="00E5517A"/>
    <w:rsid w:val="00E56F74"/>
    <w:rsid w:val="00E8264E"/>
    <w:rsid w:val="00EB1CB5"/>
    <w:rsid w:val="00EC78FB"/>
    <w:rsid w:val="00ED0F4A"/>
    <w:rsid w:val="00ED2507"/>
    <w:rsid w:val="00EE7D2B"/>
    <w:rsid w:val="00F03B18"/>
    <w:rsid w:val="00F10560"/>
    <w:rsid w:val="00F147E2"/>
    <w:rsid w:val="00F21FBB"/>
    <w:rsid w:val="00F2701B"/>
    <w:rsid w:val="00F45573"/>
    <w:rsid w:val="00F56C50"/>
    <w:rsid w:val="00F60446"/>
    <w:rsid w:val="00F70E60"/>
    <w:rsid w:val="00F741FB"/>
    <w:rsid w:val="00F97F1D"/>
    <w:rsid w:val="00FC1355"/>
    <w:rsid w:val="00FE2768"/>
    <w:rsid w:val="00FE286E"/>
    <w:rsid w:val="00FE45F8"/>
    <w:rsid w:val="00FF2B42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8DA4E-2E31-4458-8B23-35330C49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3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35CC"/>
    <w:rPr>
      <w:color w:val="0563C1" w:themeColor="hyperlink"/>
      <w:u w:val="single"/>
    </w:rPr>
  </w:style>
  <w:style w:type="table" w:styleId="a5">
    <w:name w:val="Table Grid"/>
    <w:basedOn w:val="a1"/>
    <w:uiPriority w:val="59"/>
    <w:qFormat/>
    <w:rsid w:val="00B6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99"/>
    <w:qFormat/>
    <w:rsid w:val="00411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qFormat/>
    <w:rsid w:val="00195B7E"/>
    <w:pPr>
      <w:widowControl w:val="0"/>
      <w:autoSpaceDE w:val="0"/>
      <w:autoSpaceDN w:val="0"/>
      <w:spacing w:after="0" w:line="240" w:lineRule="auto"/>
      <w:ind w:left="2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qFormat/>
    <w:rsid w:val="00195B7E"/>
    <w:rPr>
      <w:rFonts w:ascii="Times New Roman" w:eastAsia="Times New Roman" w:hAnsi="Times New Roman" w:cs="Times New Roman"/>
      <w:sz w:val="28"/>
      <w:szCs w:val="28"/>
    </w:rPr>
  </w:style>
  <w:style w:type="character" w:customStyle="1" w:styleId="c14">
    <w:name w:val="c14"/>
    <w:basedOn w:val="a0"/>
    <w:rsid w:val="00F741FB"/>
  </w:style>
  <w:style w:type="table" w:customStyle="1" w:styleId="2">
    <w:name w:val="Сетка таблицы2"/>
    <w:basedOn w:val="a1"/>
    <w:next w:val="a5"/>
    <w:uiPriority w:val="59"/>
    <w:qFormat/>
    <w:rsid w:val="00607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qFormat/>
    <w:rsid w:val="00702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qFormat/>
    <w:rsid w:val="009A4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34"/>
    <w:qFormat/>
    <w:rsid w:val="00DD334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Default">
    <w:name w:val="Default"/>
    <w:uiPriority w:val="99"/>
    <w:qFormat/>
    <w:rsid w:val="00DD33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DD334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9">
    <w:name w:val="Balloon Text"/>
    <w:basedOn w:val="a"/>
    <w:link w:val="a8"/>
    <w:uiPriority w:val="99"/>
    <w:semiHidden/>
    <w:unhideWhenUsed/>
    <w:rsid w:val="00DD334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Normal (Web)"/>
    <w:basedOn w:val="a"/>
    <w:uiPriority w:val="99"/>
    <w:unhideWhenUsed/>
    <w:qFormat/>
    <w:rsid w:val="00DD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D3346"/>
    <w:rPr>
      <w:b/>
      <w:bCs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DD334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d">
    <w:name w:val="Body Text Indent"/>
    <w:basedOn w:val="a"/>
    <w:link w:val="ac"/>
    <w:uiPriority w:val="99"/>
    <w:semiHidden/>
    <w:unhideWhenUsed/>
    <w:rsid w:val="00DD33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ae">
    <w:name w:val="Emphasis"/>
    <w:basedOn w:val="a0"/>
    <w:uiPriority w:val="20"/>
    <w:qFormat/>
    <w:rsid w:val="00DD3346"/>
    <w:rPr>
      <w:i/>
      <w:iCs/>
    </w:rPr>
  </w:style>
  <w:style w:type="paragraph" w:styleId="af">
    <w:name w:val="No Spacing"/>
    <w:uiPriority w:val="1"/>
    <w:qFormat/>
    <w:rsid w:val="00DD3346"/>
    <w:pPr>
      <w:spacing w:after="0" w:line="240" w:lineRule="auto"/>
    </w:pPr>
    <w:rPr>
      <w:rFonts w:eastAsiaTheme="minorEastAsia"/>
      <w:lang w:eastAsia="ru-RU"/>
    </w:rPr>
  </w:style>
  <w:style w:type="paragraph" w:customStyle="1" w:styleId="Style2">
    <w:name w:val="_Style 2"/>
    <w:basedOn w:val="a"/>
    <w:qFormat/>
    <w:rsid w:val="00DD3346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qFormat/>
    <w:rsid w:val="00DD3346"/>
    <w:pPr>
      <w:spacing w:after="0" w:line="240" w:lineRule="auto"/>
      <w:jc w:val="both"/>
    </w:pPr>
    <w:rPr>
      <w:rFonts w:ascii="SimSun" w:eastAsia="SimSun" w:hAnsi="SimSu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DD3346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68">
    <w:name w:val="Font Style68"/>
    <w:basedOn w:val="a0"/>
    <w:uiPriority w:val="99"/>
    <w:rsid w:val="00DD334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2">
    <w:name w:val="Font Style72"/>
    <w:basedOn w:val="a0"/>
    <w:uiPriority w:val="99"/>
    <w:rsid w:val="00DD3346"/>
    <w:rPr>
      <w:rFonts w:ascii="Times New Roman" w:hAnsi="Times New Roman" w:cs="Times New Roman"/>
      <w:spacing w:val="1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DD3346"/>
    <w:pPr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DD334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DD334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DD334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20">
    <w:name w:val="Основной текст (2)_"/>
    <w:basedOn w:val="a0"/>
    <w:link w:val="21"/>
    <w:uiPriority w:val="99"/>
    <w:rsid w:val="00DD33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DD3346"/>
    <w:pPr>
      <w:widowControl w:val="0"/>
      <w:shd w:val="clear" w:color="auto" w:fill="FFFFFF"/>
      <w:spacing w:before="7860" w:after="120" w:line="0" w:lineRule="atLeas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(2) + Полужирный"/>
    <w:basedOn w:val="20"/>
    <w:rsid w:val="00DD334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3"/>
    <w:uiPriority w:val="99"/>
    <w:locked/>
    <w:rsid w:val="00DD334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3">
    <w:name w:val="Подпись к картинке (2)"/>
    <w:basedOn w:val="a"/>
    <w:link w:val="2Exact"/>
    <w:uiPriority w:val="99"/>
    <w:rsid w:val="00DD3346"/>
    <w:pPr>
      <w:widowControl w:val="0"/>
      <w:shd w:val="clear" w:color="auto" w:fill="FFFFFF"/>
      <w:spacing w:after="0" w:line="283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214ptExact">
    <w:name w:val="Подпись к картинке (2) + 14 pt Exact"/>
    <w:basedOn w:val="2Exact"/>
    <w:uiPriority w:val="99"/>
    <w:rsid w:val="00DD334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DD3346"/>
    <w:pPr>
      <w:widowControl w:val="0"/>
      <w:shd w:val="clear" w:color="auto" w:fill="FFFFFF"/>
      <w:spacing w:after="2400" w:line="250" w:lineRule="exact"/>
      <w:ind w:hanging="36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next w:val="a5"/>
    <w:uiPriority w:val="39"/>
    <w:rsid w:val="00DD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DD3346"/>
  </w:style>
  <w:style w:type="character" w:customStyle="1" w:styleId="af4">
    <w:name w:val="Основной текст_"/>
    <w:basedOn w:val="a0"/>
    <w:link w:val="24"/>
    <w:rsid w:val="00DD33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f4"/>
    <w:rsid w:val="00DD3346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DD3346"/>
    <w:rPr>
      <w:rFonts w:ascii="Sylfaen" w:eastAsia="Sylfaen" w:hAnsi="Sylfaen" w:cs="Sylfae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346"/>
    <w:pPr>
      <w:widowControl w:val="0"/>
      <w:shd w:val="clear" w:color="auto" w:fill="FFFFFF"/>
      <w:spacing w:before="4800" w:after="0" w:line="0" w:lineRule="atLeast"/>
    </w:pPr>
    <w:rPr>
      <w:rFonts w:ascii="Sylfaen" w:eastAsia="Sylfaen" w:hAnsi="Sylfaen" w:cs="Sylfaen"/>
      <w:b/>
      <w:bCs/>
      <w:sz w:val="19"/>
      <w:szCs w:val="19"/>
    </w:rPr>
  </w:style>
  <w:style w:type="table" w:customStyle="1" w:styleId="120">
    <w:name w:val="Сетка таблицы12"/>
    <w:basedOn w:val="a1"/>
    <w:next w:val="a5"/>
    <w:uiPriority w:val="39"/>
    <w:rsid w:val="0009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5"/>
    <w:uiPriority w:val="59"/>
    <w:qFormat/>
    <w:rsid w:val="0009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68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59"/>
    <w:qFormat/>
    <w:rsid w:val="0068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5"/>
    <w:uiPriority w:val="39"/>
    <w:rsid w:val="007B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8738F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738F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738F5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738F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738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nyshko-_len.tvoysadik.ru" TargetMode="External"/><Relationship Id="rId13" Type="http://schemas.openxmlformats.org/officeDocument/2006/relationships/hyperlink" Target="http://childhoodbooks.ru" TargetMode="External"/><Relationship Id="rId18" Type="http://schemas.openxmlformats.org/officeDocument/2006/relationships/hyperlink" Target="http://deti.spb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rgdb.ru/Default1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alin.mospsy.ru" TargetMode="External"/><Relationship Id="rId17" Type="http://schemas.openxmlformats.org/officeDocument/2006/relationships/hyperlink" Target="http://ivalex.ucoz.ru" TargetMode="External"/><Relationship Id="rId25" Type="http://schemas.openxmlformats.org/officeDocument/2006/relationships/hyperlink" Target="http://www.books.kharkov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inklub.com" TargetMode="External"/><Relationship Id="rId20" Type="http://schemas.openxmlformats.org/officeDocument/2006/relationships/hyperlink" Target="http://www.dedushka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filib.com/chtenie/94690/darya-koldina-lepka-s-detmi-4-5-let-konspekty-zanyatiy.php" TargetMode="External"/><Relationship Id="rId24" Type="http://schemas.openxmlformats.org/officeDocument/2006/relationships/hyperlink" Target="http://vip.km.ru/Megabook/child/index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omestead.narod.ru" TargetMode="External"/><Relationship Id="rId23" Type="http://schemas.openxmlformats.org/officeDocument/2006/relationships/hyperlink" Target="http://potomy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olnyshko-_len.tvoysadik.ru" TargetMode="External"/><Relationship Id="rId19" Type="http://schemas.openxmlformats.org/officeDocument/2006/relationships/hyperlink" Target="http://detskiy-mir.net/rating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2_leninskoe_len@post.eao.ru" TargetMode="External"/><Relationship Id="rId14" Type="http://schemas.openxmlformats.org/officeDocument/2006/relationships/hyperlink" Target="http://edu.km.ru" TargetMode="External"/><Relationship Id="rId22" Type="http://schemas.openxmlformats.org/officeDocument/2006/relationships/hyperlink" Target="http://www.rs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855B9-25DA-40CE-9960-E96AB9FC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78</Pages>
  <Words>21623</Words>
  <Characters>123255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79</cp:revision>
  <cp:lastPrinted>2026-04-15T00:23:00Z</cp:lastPrinted>
  <dcterms:created xsi:type="dcterms:W3CDTF">2025-02-25T00:09:00Z</dcterms:created>
  <dcterms:modified xsi:type="dcterms:W3CDTF">2026-04-15T03:13:00Z</dcterms:modified>
</cp:coreProperties>
</file>